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62E" w:rsidRPr="0086443E" w:rsidRDefault="001D662E" w:rsidP="001D662E">
      <w:pPr>
        <w:spacing w:before="100" w:beforeAutospacing="1" w:after="100" w:afterAutospacing="1" w:line="240" w:lineRule="auto"/>
        <w:jc w:val="both"/>
        <w:outlineLvl w:val="2"/>
        <w:rPr>
          <w:rFonts w:ascii="Arial Narrow" w:eastAsia="Times New Roman" w:hAnsi="Arial Narrow" w:cs="Times New Roman"/>
          <w:b/>
          <w:bCs/>
          <w:sz w:val="28"/>
          <w:szCs w:val="28"/>
          <w:lang w:val="fr-FR"/>
        </w:rPr>
      </w:pPr>
      <w:r w:rsidRPr="0086443E">
        <w:rPr>
          <w:rFonts w:ascii="Arial Narrow" w:eastAsia="Times New Roman" w:hAnsi="Arial Narrow" w:cs="Times New Roman"/>
          <w:bCs/>
          <w:sz w:val="28"/>
          <w:szCs w:val="28"/>
          <w:lang w:val="fr-FR"/>
        </w:rPr>
        <w:t xml:space="preserve">                </w:t>
      </w:r>
      <w:r w:rsidRPr="0086443E">
        <w:rPr>
          <w:rFonts w:ascii="Arial Narrow" w:eastAsia="Times New Roman" w:hAnsi="Arial Narrow" w:cs="Times New Roman"/>
          <w:b/>
          <w:bCs/>
          <w:sz w:val="28"/>
          <w:szCs w:val="28"/>
          <w:lang w:val="fr-FR"/>
        </w:rPr>
        <w:t>Termes de référence pour la réalisation du travail d’accompagne</w:t>
      </w:r>
      <w:r w:rsidR="00FD67FB">
        <w:rPr>
          <w:rFonts w:ascii="Arial Narrow" w:eastAsia="Times New Roman" w:hAnsi="Arial Narrow" w:cs="Times New Roman"/>
          <w:b/>
          <w:bCs/>
          <w:sz w:val="28"/>
          <w:szCs w:val="28"/>
          <w:lang w:val="fr-FR"/>
        </w:rPr>
        <w:t>me</w:t>
      </w:r>
      <w:r w:rsidRPr="0086443E">
        <w:rPr>
          <w:rFonts w:ascii="Arial Narrow" w:eastAsia="Times New Roman" w:hAnsi="Arial Narrow" w:cs="Times New Roman"/>
          <w:b/>
          <w:bCs/>
          <w:sz w:val="28"/>
          <w:szCs w:val="28"/>
          <w:lang w:val="fr-FR"/>
        </w:rPr>
        <w:t xml:space="preserve">nt de l’équipe technique de la PPSM pour son activité de Capitalisation              </w:t>
      </w:r>
    </w:p>
    <w:p w:rsidR="001D662E" w:rsidRPr="0086443E" w:rsidRDefault="001D662E" w:rsidP="001D662E">
      <w:pPr>
        <w:spacing w:after="68" w:line="240" w:lineRule="auto"/>
        <w:jc w:val="both"/>
        <w:rPr>
          <w:rFonts w:ascii="Arial Narrow" w:hAnsi="Arial Narrow" w:cs="Arial"/>
          <w:color w:val="000000" w:themeColor="text1"/>
          <w:sz w:val="24"/>
          <w:szCs w:val="24"/>
          <w:lang w:val="fr-FR"/>
        </w:rPr>
      </w:pPr>
      <w:r w:rsidRPr="0086443E">
        <w:rPr>
          <w:rFonts w:ascii="Arial Narrow" w:eastAsia="Times New Roman" w:hAnsi="Arial Narrow" w:cs="Times New Roman"/>
          <w:b/>
          <w:bCs/>
          <w:sz w:val="24"/>
          <w:szCs w:val="24"/>
          <w:lang w:val="fr-FR"/>
        </w:rPr>
        <w:t>Titre du projet</w:t>
      </w:r>
      <w:r w:rsidRPr="0086443E">
        <w:rPr>
          <w:rFonts w:ascii="Arial Narrow" w:eastAsia="Times New Roman" w:hAnsi="Arial Narrow" w:cs="Times New Roman"/>
          <w:sz w:val="24"/>
          <w:szCs w:val="24"/>
          <w:lang w:val="fr-FR"/>
        </w:rPr>
        <w:t xml:space="preserve"> : </w:t>
      </w:r>
      <w:r w:rsidRPr="0086443E">
        <w:rPr>
          <w:rStyle w:val="Textedelespacerserv"/>
          <w:rFonts w:ascii="Arial Narrow" w:eastAsia="Calibri" w:hAnsi="Arial Narrow" w:cs="Arial"/>
          <w:color w:val="000000" w:themeColor="text1"/>
          <w:sz w:val="24"/>
          <w:szCs w:val="24"/>
          <w:lang w:val="fr-FR"/>
        </w:rPr>
        <w:t>Prise en Charge Psychosociale et Renforcement de la Cohésion Sociale entre Rapatriés et Résidents, phase 2</w:t>
      </w:r>
      <w:r w:rsidRPr="0086443E">
        <w:rPr>
          <w:rFonts w:ascii="Arial Narrow" w:hAnsi="Arial Narrow" w:cs="Arial"/>
          <w:color w:val="000000" w:themeColor="text1"/>
          <w:sz w:val="24"/>
          <w:szCs w:val="24"/>
          <w:lang w:val="fr-FR"/>
        </w:rPr>
        <w:t xml:space="preserve"> </w:t>
      </w:r>
    </w:p>
    <w:p w:rsidR="0086443E" w:rsidRPr="0086443E" w:rsidRDefault="0086443E" w:rsidP="005C14C8">
      <w:pPr>
        <w:pStyle w:val="Paragraphedeliste"/>
        <w:numPr>
          <w:ilvl w:val="0"/>
          <w:numId w:val="1"/>
        </w:numPr>
        <w:spacing w:before="280" w:after="280"/>
        <w:jc w:val="both"/>
        <w:textAlignment w:val="baseline"/>
        <w:rPr>
          <w:rFonts w:ascii="Arial Narrow" w:hAnsi="Arial Narrow"/>
          <w:color w:val="000000"/>
          <w:sz w:val="24"/>
          <w:szCs w:val="24"/>
          <w:lang w:val="fr-FR"/>
        </w:rPr>
      </w:pPr>
      <w:r w:rsidRPr="0086443E">
        <w:rPr>
          <w:rFonts w:ascii="Arial Narrow" w:hAnsi="Arial Narrow"/>
          <w:b/>
          <w:sz w:val="24"/>
          <w:szCs w:val="24"/>
          <w:lang w:val="fr-FR"/>
        </w:rPr>
        <w:t>Introduction</w:t>
      </w:r>
    </w:p>
    <w:p w:rsidR="001D662E" w:rsidRPr="00680C0D" w:rsidRDefault="001D662E" w:rsidP="00680C0D">
      <w:pPr>
        <w:spacing w:before="280" w:after="280"/>
        <w:jc w:val="both"/>
        <w:textAlignment w:val="baseline"/>
        <w:rPr>
          <w:rFonts w:ascii="Arial Narrow" w:hAnsi="Arial Narrow"/>
          <w:b/>
          <w:color w:val="000000"/>
          <w:sz w:val="24"/>
          <w:szCs w:val="24"/>
          <w:lang w:val="fr-FR"/>
        </w:rPr>
      </w:pPr>
      <w:r w:rsidRPr="00680C0D">
        <w:rPr>
          <w:rFonts w:ascii="Arial Narrow" w:hAnsi="Arial Narrow"/>
          <w:b/>
          <w:color w:val="000000"/>
          <w:sz w:val="24"/>
          <w:szCs w:val="24"/>
          <w:lang w:val="fr-FR"/>
        </w:rPr>
        <w:t xml:space="preserve">I.1. Contexte et Objectif du Projet de </w:t>
      </w:r>
      <w:r w:rsidR="00B17FDB">
        <w:rPr>
          <w:rFonts w:ascii="Arial Narrow" w:hAnsi="Arial Narrow"/>
          <w:b/>
          <w:color w:val="000000"/>
          <w:sz w:val="24"/>
          <w:szCs w:val="24"/>
          <w:lang w:val="fr-FR"/>
        </w:rPr>
        <w:t xml:space="preserve">capitalisation </w:t>
      </w:r>
    </w:p>
    <w:p w:rsidR="001D662E" w:rsidRPr="0086443E" w:rsidRDefault="001D662E" w:rsidP="001D662E">
      <w:pPr>
        <w:pStyle w:val="NormalWeb"/>
        <w:spacing w:before="0" w:beforeAutospacing="0" w:after="0" w:afterAutospacing="0"/>
        <w:jc w:val="both"/>
        <w:rPr>
          <w:rFonts w:ascii="Arial Narrow" w:hAnsi="Arial Narrow"/>
          <w:lang w:val="fr-FR"/>
        </w:rPr>
      </w:pPr>
      <w:r w:rsidRPr="0086443E">
        <w:rPr>
          <w:rFonts w:ascii="Arial Narrow" w:hAnsi="Arial Narrow"/>
          <w:color w:val="000000"/>
          <w:lang w:val="fr-FR"/>
        </w:rPr>
        <w:t xml:space="preserve">En partenariat avec Pain pour le Monde, la Plateforme des intervenants en psychosocial et en santé Mentale, PPSM) met en œuvre le projet Tura </w:t>
      </w:r>
      <w:proofErr w:type="spellStart"/>
      <w:r w:rsidRPr="0086443E">
        <w:rPr>
          <w:rFonts w:ascii="Arial Narrow" w:hAnsi="Arial Narrow"/>
          <w:color w:val="000000"/>
          <w:lang w:val="fr-FR"/>
        </w:rPr>
        <w:t>Utuze</w:t>
      </w:r>
      <w:proofErr w:type="spellEnd"/>
      <w:r w:rsidRPr="0086443E">
        <w:rPr>
          <w:rFonts w:ascii="Arial Narrow" w:hAnsi="Arial Narrow"/>
          <w:color w:val="000000"/>
          <w:lang w:val="fr-FR"/>
        </w:rPr>
        <w:t xml:space="preserve">, une initiative d’appui à la réintégration psychosociale des rapatriés depuis Avril 2022 dans les 3 provinces à savoir Gitega (communes Gitega, </w:t>
      </w:r>
      <w:proofErr w:type="spellStart"/>
      <w:r w:rsidRPr="0086443E">
        <w:rPr>
          <w:rFonts w:ascii="Arial Narrow" w:hAnsi="Arial Narrow"/>
          <w:color w:val="000000"/>
          <w:lang w:val="fr-FR"/>
        </w:rPr>
        <w:t>Bugendana</w:t>
      </w:r>
      <w:proofErr w:type="spellEnd"/>
      <w:r w:rsidRPr="0086443E">
        <w:rPr>
          <w:rFonts w:ascii="Arial Narrow" w:hAnsi="Arial Narrow"/>
          <w:color w:val="000000"/>
          <w:lang w:val="fr-FR"/>
        </w:rPr>
        <w:t xml:space="preserve">), Ruyigi (communes </w:t>
      </w:r>
      <w:proofErr w:type="spellStart"/>
      <w:r w:rsidRPr="0086443E">
        <w:rPr>
          <w:rFonts w:ascii="Arial Narrow" w:hAnsi="Arial Narrow"/>
          <w:color w:val="000000"/>
          <w:lang w:val="fr-FR"/>
        </w:rPr>
        <w:t>Kinyinya</w:t>
      </w:r>
      <w:proofErr w:type="spellEnd"/>
      <w:r w:rsidRPr="0086443E">
        <w:rPr>
          <w:rFonts w:ascii="Arial Narrow" w:hAnsi="Arial Narrow"/>
          <w:color w:val="000000"/>
          <w:lang w:val="fr-FR"/>
        </w:rPr>
        <w:t xml:space="preserve"> et </w:t>
      </w:r>
      <w:proofErr w:type="spellStart"/>
      <w:r w:rsidRPr="0086443E">
        <w:rPr>
          <w:rFonts w:ascii="Arial Narrow" w:hAnsi="Arial Narrow"/>
          <w:color w:val="000000"/>
          <w:lang w:val="fr-FR"/>
        </w:rPr>
        <w:t>Gisuru</w:t>
      </w:r>
      <w:proofErr w:type="spellEnd"/>
      <w:r w:rsidRPr="0086443E">
        <w:rPr>
          <w:rFonts w:ascii="Arial Narrow" w:hAnsi="Arial Narrow"/>
          <w:color w:val="000000"/>
          <w:lang w:val="fr-FR"/>
        </w:rPr>
        <w:t>) et Rutana (</w:t>
      </w:r>
      <w:proofErr w:type="spellStart"/>
      <w:r w:rsidRPr="0086443E">
        <w:rPr>
          <w:rFonts w:ascii="Arial Narrow" w:hAnsi="Arial Narrow"/>
          <w:color w:val="000000"/>
          <w:lang w:val="fr-FR"/>
        </w:rPr>
        <w:t>Bukemba</w:t>
      </w:r>
      <w:proofErr w:type="spellEnd"/>
      <w:r w:rsidRPr="0086443E">
        <w:rPr>
          <w:rFonts w:ascii="Arial Narrow" w:hAnsi="Arial Narrow"/>
          <w:color w:val="000000"/>
          <w:lang w:val="fr-FR"/>
        </w:rPr>
        <w:t xml:space="preserve"> et </w:t>
      </w:r>
      <w:proofErr w:type="spellStart"/>
      <w:r w:rsidRPr="0086443E">
        <w:rPr>
          <w:rFonts w:ascii="Arial Narrow" w:hAnsi="Arial Narrow"/>
          <w:color w:val="000000"/>
          <w:lang w:val="fr-FR"/>
        </w:rPr>
        <w:t>Giharo</w:t>
      </w:r>
      <w:proofErr w:type="spellEnd"/>
      <w:r w:rsidRPr="0086443E">
        <w:rPr>
          <w:rFonts w:ascii="Arial Narrow" w:hAnsi="Arial Narrow"/>
          <w:color w:val="000000"/>
          <w:lang w:val="fr-FR"/>
        </w:rPr>
        <w:t xml:space="preserve">) Signalons que Rutana et Ruyigi constituent des zones de forts mouvements migratoires en période de turbulences et de zone d’accueil des retournés facilités de par leur proximité avec les pays frontaliers. Les collines couvertes par le projet sont: Province (3) Commune (6) Colline (36) Commune Gitega sur les collines ; </w:t>
      </w:r>
      <w:proofErr w:type="spellStart"/>
      <w:r w:rsidRPr="0086443E">
        <w:rPr>
          <w:rFonts w:ascii="Arial Narrow" w:hAnsi="Arial Narrow"/>
          <w:color w:val="000000"/>
          <w:lang w:val="fr-FR"/>
        </w:rPr>
        <w:t>Rukoba</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Mubuga</w:t>
      </w:r>
      <w:proofErr w:type="spellEnd"/>
      <w:r w:rsidRPr="0086443E">
        <w:rPr>
          <w:rFonts w:ascii="Arial Narrow" w:hAnsi="Arial Narrow"/>
          <w:color w:val="000000"/>
          <w:lang w:val="fr-FR"/>
        </w:rPr>
        <w:t xml:space="preserve"> , </w:t>
      </w:r>
      <w:proofErr w:type="spellStart"/>
      <w:r w:rsidRPr="0086443E">
        <w:rPr>
          <w:rFonts w:ascii="Arial Narrow" w:hAnsi="Arial Narrow"/>
          <w:color w:val="000000"/>
          <w:lang w:val="fr-FR"/>
        </w:rPr>
        <w:t>Kimanama,Mukanda,Mirama</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Bukwazo</w:t>
      </w:r>
      <w:proofErr w:type="spellEnd"/>
      <w:r w:rsidRPr="0086443E">
        <w:rPr>
          <w:rFonts w:ascii="Arial Narrow" w:hAnsi="Arial Narrow"/>
          <w:color w:val="000000"/>
          <w:lang w:val="fr-FR"/>
        </w:rPr>
        <w:t xml:space="preserve"> et </w:t>
      </w:r>
      <w:proofErr w:type="spellStart"/>
      <w:r w:rsidRPr="0086443E">
        <w:rPr>
          <w:rFonts w:ascii="Arial Narrow" w:hAnsi="Arial Narrow"/>
          <w:color w:val="000000"/>
          <w:lang w:val="fr-FR"/>
        </w:rPr>
        <w:t>Ngobeke</w:t>
      </w:r>
      <w:proofErr w:type="spellEnd"/>
      <w:r w:rsidRPr="0086443E">
        <w:rPr>
          <w:rFonts w:ascii="Arial Narrow" w:hAnsi="Arial Narrow"/>
          <w:color w:val="000000"/>
          <w:lang w:val="fr-FR"/>
        </w:rPr>
        <w:t xml:space="preserve"> En commune </w:t>
      </w:r>
      <w:proofErr w:type="spellStart"/>
      <w:r w:rsidRPr="0086443E">
        <w:rPr>
          <w:rFonts w:ascii="Arial Narrow" w:hAnsi="Arial Narrow"/>
          <w:color w:val="000000"/>
          <w:lang w:val="fr-FR"/>
        </w:rPr>
        <w:t>Bugendana</w:t>
      </w:r>
      <w:proofErr w:type="spellEnd"/>
      <w:r w:rsidRPr="0086443E">
        <w:rPr>
          <w:rFonts w:ascii="Arial Narrow" w:hAnsi="Arial Narrow"/>
          <w:color w:val="000000"/>
          <w:lang w:val="fr-FR"/>
        </w:rPr>
        <w:t xml:space="preserve"> sur les collines </w:t>
      </w:r>
      <w:proofErr w:type="spellStart"/>
      <w:r w:rsidRPr="0086443E">
        <w:rPr>
          <w:rFonts w:ascii="Arial Narrow" w:hAnsi="Arial Narrow"/>
          <w:color w:val="000000"/>
          <w:lang w:val="fr-FR"/>
        </w:rPr>
        <w:t>Mutoyi</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Mwurire</w:t>
      </w:r>
      <w:proofErr w:type="spellEnd"/>
      <w:r w:rsidRPr="0086443E">
        <w:rPr>
          <w:rFonts w:ascii="Arial Narrow" w:hAnsi="Arial Narrow"/>
          <w:color w:val="000000"/>
          <w:lang w:val="fr-FR"/>
        </w:rPr>
        <w:t xml:space="preserve"> , </w:t>
      </w:r>
      <w:proofErr w:type="spellStart"/>
      <w:r w:rsidRPr="0086443E">
        <w:rPr>
          <w:rFonts w:ascii="Arial Narrow" w:hAnsi="Arial Narrow"/>
          <w:color w:val="000000"/>
          <w:lang w:val="fr-FR"/>
        </w:rPr>
        <w:t>Runyeri</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Nyakeru</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Bitare</w:t>
      </w:r>
      <w:proofErr w:type="spellEnd"/>
      <w:r w:rsidRPr="0086443E">
        <w:rPr>
          <w:rFonts w:ascii="Arial Narrow" w:hAnsi="Arial Narrow"/>
          <w:color w:val="000000"/>
          <w:lang w:val="fr-FR"/>
        </w:rPr>
        <w:t xml:space="preserve"> et </w:t>
      </w:r>
      <w:proofErr w:type="spellStart"/>
      <w:r w:rsidRPr="0086443E">
        <w:rPr>
          <w:rFonts w:ascii="Arial Narrow" w:hAnsi="Arial Narrow"/>
          <w:color w:val="000000"/>
          <w:lang w:val="fr-FR"/>
        </w:rPr>
        <w:t>nyakeru</w:t>
      </w:r>
      <w:proofErr w:type="spellEnd"/>
    </w:p>
    <w:p w:rsidR="001D662E" w:rsidRPr="0086443E" w:rsidRDefault="001D662E" w:rsidP="001D662E">
      <w:pPr>
        <w:pStyle w:val="NormalWeb"/>
        <w:spacing w:before="0" w:beforeAutospacing="0" w:after="0" w:afterAutospacing="0"/>
        <w:jc w:val="both"/>
        <w:rPr>
          <w:rFonts w:ascii="Arial Narrow" w:hAnsi="Arial Narrow"/>
          <w:lang w:val="fr-FR"/>
        </w:rPr>
      </w:pPr>
      <w:r w:rsidRPr="0086443E">
        <w:rPr>
          <w:rFonts w:ascii="Arial Narrow" w:hAnsi="Arial Narrow"/>
          <w:color w:val="000000"/>
          <w:lang w:val="fr-FR"/>
        </w:rPr>
        <w:t xml:space="preserve">En commune </w:t>
      </w:r>
      <w:proofErr w:type="spellStart"/>
      <w:r w:rsidRPr="0086443E">
        <w:rPr>
          <w:rFonts w:ascii="Arial Narrow" w:hAnsi="Arial Narrow"/>
          <w:color w:val="000000"/>
          <w:lang w:val="fr-FR"/>
        </w:rPr>
        <w:t>Kinyinya</w:t>
      </w:r>
      <w:proofErr w:type="spellEnd"/>
      <w:r w:rsidRPr="0086443E">
        <w:rPr>
          <w:rFonts w:ascii="Arial Narrow" w:hAnsi="Arial Narrow"/>
          <w:color w:val="000000"/>
          <w:lang w:val="fr-FR"/>
        </w:rPr>
        <w:t xml:space="preserve"> sur les collines </w:t>
      </w:r>
      <w:proofErr w:type="spellStart"/>
      <w:r w:rsidRPr="0086443E">
        <w:rPr>
          <w:rFonts w:ascii="Arial Narrow" w:hAnsi="Arial Narrow"/>
          <w:color w:val="000000"/>
          <w:lang w:val="fr-FR"/>
        </w:rPr>
        <w:t>Nyamigina</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Musumba</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Nyakibere</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Ruveri</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Kigangabuko</w:t>
      </w:r>
      <w:proofErr w:type="spellEnd"/>
      <w:r w:rsidRPr="0086443E">
        <w:rPr>
          <w:rFonts w:ascii="Arial Narrow" w:hAnsi="Arial Narrow"/>
          <w:color w:val="000000"/>
          <w:lang w:val="fr-FR"/>
        </w:rPr>
        <w:t xml:space="preserve"> et </w:t>
      </w:r>
      <w:proofErr w:type="spellStart"/>
      <w:r w:rsidRPr="0086443E">
        <w:rPr>
          <w:rFonts w:ascii="Arial Narrow" w:hAnsi="Arial Narrow"/>
          <w:color w:val="000000"/>
          <w:lang w:val="fr-FR"/>
        </w:rPr>
        <w:t>Munazi</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Gisuru</w:t>
      </w:r>
      <w:proofErr w:type="spellEnd"/>
      <w:r w:rsidRPr="0086443E">
        <w:rPr>
          <w:rFonts w:ascii="Arial Narrow" w:hAnsi="Arial Narrow"/>
          <w:color w:val="000000"/>
          <w:lang w:val="fr-FR"/>
        </w:rPr>
        <w:t xml:space="preserve"> sur les collines </w:t>
      </w:r>
      <w:proofErr w:type="spellStart"/>
      <w:r w:rsidRPr="0086443E">
        <w:rPr>
          <w:rFonts w:ascii="Arial Narrow" w:hAnsi="Arial Narrow"/>
          <w:color w:val="000000"/>
          <w:lang w:val="fr-FR"/>
        </w:rPr>
        <w:t>Munyinya</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Rukobe,Yogero</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Nyarumanga</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Nkurubuye</w:t>
      </w:r>
      <w:proofErr w:type="spellEnd"/>
      <w:r w:rsidRPr="0086443E">
        <w:rPr>
          <w:rFonts w:ascii="Arial Narrow" w:hAnsi="Arial Narrow"/>
          <w:color w:val="000000"/>
          <w:lang w:val="fr-FR"/>
        </w:rPr>
        <w:t xml:space="preserve"> et </w:t>
      </w:r>
      <w:proofErr w:type="spellStart"/>
      <w:r w:rsidRPr="0086443E">
        <w:rPr>
          <w:rFonts w:ascii="Arial Narrow" w:hAnsi="Arial Narrow"/>
          <w:color w:val="000000"/>
          <w:lang w:val="fr-FR"/>
        </w:rPr>
        <w:t>Gahinga</w:t>
      </w:r>
      <w:proofErr w:type="spellEnd"/>
      <w:r w:rsidRPr="0086443E">
        <w:rPr>
          <w:rFonts w:ascii="Arial Narrow" w:hAnsi="Arial Narrow"/>
          <w:color w:val="000000"/>
          <w:lang w:val="fr-FR"/>
        </w:rPr>
        <w:t xml:space="preserve"> Rutana Commune </w:t>
      </w:r>
      <w:proofErr w:type="spellStart"/>
      <w:r w:rsidRPr="0086443E">
        <w:rPr>
          <w:rFonts w:ascii="Arial Narrow" w:hAnsi="Arial Narrow"/>
          <w:color w:val="000000"/>
          <w:lang w:val="fr-FR"/>
        </w:rPr>
        <w:t>Bukemba</w:t>
      </w:r>
      <w:proofErr w:type="spellEnd"/>
      <w:r w:rsidRPr="0086443E">
        <w:rPr>
          <w:rFonts w:ascii="Arial Narrow" w:hAnsi="Arial Narrow"/>
          <w:color w:val="000000"/>
          <w:lang w:val="fr-FR"/>
        </w:rPr>
        <w:t xml:space="preserve"> sur les collines </w:t>
      </w:r>
      <w:proofErr w:type="spellStart"/>
      <w:r w:rsidRPr="0086443E">
        <w:rPr>
          <w:rFonts w:ascii="Arial Narrow" w:hAnsi="Arial Narrow"/>
          <w:color w:val="000000"/>
          <w:lang w:val="fr-FR"/>
        </w:rPr>
        <w:t>Gicaca</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Kabanga</w:t>
      </w:r>
      <w:proofErr w:type="spellEnd"/>
      <w:r w:rsidRPr="0086443E">
        <w:rPr>
          <w:rFonts w:ascii="Arial Narrow" w:hAnsi="Arial Narrow"/>
          <w:color w:val="000000"/>
          <w:lang w:val="fr-FR"/>
        </w:rPr>
        <w:t xml:space="preserve"> , </w:t>
      </w:r>
      <w:proofErr w:type="spellStart"/>
      <w:r w:rsidRPr="0086443E">
        <w:rPr>
          <w:rFonts w:ascii="Arial Narrow" w:hAnsi="Arial Narrow"/>
          <w:color w:val="000000"/>
          <w:lang w:val="fr-FR"/>
        </w:rPr>
        <w:t>Gihofi,Muramarugwe</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Ruranga</w:t>
      </w:r>
      <w:proofErr w:type="spellEnd"/>
      <w:r w:rsidRPr="0086443E">
        <w:rPr>
          <w:rFonts w:ascii="Arial Narrow" w:hAnsi="Arial Narrow"/>
          <w:color w:val="000000"/>
          <w:lang w:val="fr-FR"/>
        </w:rPr>
        <w:t xml:space="preserve"> et </w:t>
      </w:r>
      <w:proofErr w:type="spellStart"/>
      <w:r w:rsidRPr="0086443E">
        <w:rPr>
          <w:rFonts w:ascii="Arial Narrow" w:hAnsi="Arial Narrow"/>
          <w:color w:val="000000"/>
          <w:lang w:val="fr-FR"/>
        </w:rPr>
        <w:t>Rubanga</w:t>
      </w:r>
      <w:proofErr w:type="spellEnd"/>
      <w:r w:rsidRPr="0086443E">
        <w:rPr>
          <w:rFonts w:ascii="Arial Narrow" w:hAnsi="Arial Narrow"/>
          <w:color w:val="000000"/>
          <w:lang w:val="fr-FR"/>
        </w:rPr>
        <w:t xml:space="preserve"> ainsi que la commune </w:t>
      </w:r>
      <w:proofErr w:type="spellStart"/>
      <w:r w:rsidRPr="0086443E">
        <w:rPr>
          <w:rFonts w:ascii="Arial Narrow" w:hAnsi="Arial Narrow"/>
          <w:color w:val="000000"/>
          <w:lang w:val="fr-FR"/>
        </w:rPr>
        <w:t>Giharo</w:t>
      </w:r>
      <w:proofErr w:type="spellEnd"/>
      <w:r w:rsidRPr="0086443E">
        <w:rPr>
          <w:rFonts w:ascii="Arial Narrow" w:hAnsi="Arial Narrow"/>
          <w:color w:val="000000"/>
          <w:lang w:val="fr-FR"/>
        </w:rPr>
        <w:t xml:space="preserve"> sur les  </w:t>
      </w:r>
      <w:proofErr w:type="spellStart"/>
      <w:r w:rsidRPr="0086443E">
        <w:rPr>
          <w:rFonts w:ascii="Arial Narrow" w:hAnsi="Arial Narrow"/>
          <w:color w:val="000000"/>
          <w:lang w:val="fr-FR"/>
        </w:rPr>
        <w:t>Kabingo</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Rubaho</w:t>
      </w:r>
      <w:proofErr w:type="spellEnd"/>
      <w:r w:rsidRPr="0086443E">
        <w:rPr>
          <w:rFonts w:ascii="Arial Narrow" w:hAnsi="Arial Narrow"/>
          <w:color w:val="000000"/>
          <w:lang w:val="fr-FR"/>
        </w:rPr>
        <w:t xml:space="preserve"> , </w:t>
      </w:r>
      <w:proofErr w:type="spellStart"/>
      <w:r w:rsidRPr="0086443E">
        <w:rPr>
          <w:rFonts w:ascii="Arial Narrow" w:hAnsi="Arial Narrow"/>
          <w:color w:val="000000"/>
          <w:lang w:val="fr-FR"/>
        </w:rPr>
        <w:t>Butezi</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Mutwana</w:t>
      </w:r>
      <w:proofErr w:type="spellEnd"/>
      <w:r w:rsidRPr="0086443E">
        <w:rPr>
          <w:rFonts w:ascii="Arial Narrow" w:hAnsi="Arial Narrow"/>
          <w:color w:val="000000"/>
          <w:lang w:val="fr-FR"/>
        </w:rPr>
        <w:t xml:space="preserve">, </w:t>
      </w:r>
      <w:proofErr w:type="spellStart"/>
      <w:r w:rsidRPr="0086443E">
        <w:rPr>
          <w:rFonts w:ascii="Arial Narrow" w:hAnsi="Arial Narrow"/>
          <w:color w:val="000000"/>
          <w:lang w:val="fr-FR"/>
        </w:rPr>
        <w:t>Kibimba</w:t>
      </w:r>
      <w:proofErr w:type="spellEnd"/>
      <w:r w:rsidRPr="0086443E">
        <w:rPr>
          <w:rFonts w:ascii="Arial Narrow" w:hAnsi="Arial Narrow"/>
          <w:color w:val="000000"/>
          <w:lang w:val="fr-FR"/>
        </w:rPr>
        <w:t xml:space="preserve"> et </w:t>
      </w:r>
      <w:proofErr w:type="spellStart"/>
      <w:r w:rsidRPr="0086443E">
        <w:rPr>
          <w:rFonts w:ascii="Arial Narrow" w:hAnsi="Arial Narrow"/>
          <w:color w:val="000000"/>
          <w:lang w:val="fr-FR"/>
        </w:rPr>
        <w:t>Nkurye</w:t>
      </w:r>
      <w:proofErr w:type="spellEnd"/>
      <w:r w:rsidRPr="0086443E">
        <w:rPr>
          <w:rFonts w:ascii="Arial Narrow" w:hAnsi="Arial Narrow"/>
          <w:color w:val="000000"/>
          <w:lang w:val="fr-FR"/>
        </w:rPr>
        <w:t>.</w:t>
      </w:r>
    </w:p>
    <w:p w:rsidR="001D662E" w:rsidRPr="0086443E" w:rsidRDefault="001D662E" w:rsidP="001D662E">
      <w:pPr>
        <w:pStyle w:val="NormalWeb"/>
        <w:spacing w:before="0" w:beforeAutospacing="0" w:after="0" w:afterAutospacing="0"/>
        <w:jc w:val="both"/>
        <w:rPr>
          <w:rFonts w:ascii="Arial Narrow" w:hAnsi="Arial Narrow"/>
          <w:lang w:val="fr-FR"/>
        </w:rPr>
      </w:pPr>
      <w:r w:rsidRPr="0086443E">
        <w:rPr>
          <w:rFonts w:ascii="Arial Narrow" w:hAnsi="Arial Narrow"/>
          <w:color w:val="000000"/>
          <w:lang w:val="fr-FR"/>
        </w:rPr>
        <w:t> </w:t>
      </w:r>
    </w:p>
    <w:p w:rsidR="001D662E" w:rsidRPr="0086443E" w:rsidRDefault="001D662E" w:rsidP="001D662E">
      <w:pPr>
        <w:pStyle w:val="NormalWeb"/>
        <w:spacing w:before="0" w:beforeAutospacing="0" w:after="0" w:afterAutospacing="0"/>
        <w:jc w:val="both"/>
        <w:rPr>
          <w:rFonts w:ascii="Arial Narrow" w:hAnsi="Arial Narrow"/>
          <w:color w:val="000000"/>
          <w:lang w:val="fr-FR"/>
        </w:rPr>
      </w:pPr>
      <w:r w:rsidRPr="0086443E">
        <w:rPr>
          <w:rFonts w:ascii="Arial Narrow" w:hAnsi="Arial Narrow"/>
          <w:color w:val="000000"/>
          <w:lang w:val="fr-FR"/>
        </w:rPr>
        <w:t>Ledit projet a été conceptualisé pour contribuer au renforcement de la cohésion sociale dans les communautés de vie des rapatriés et résidents de leur entourage et au renforcement de la résilience psychosociale des rapatriés et résidents présentant des vulnérabilités psychosociales.</w:t>
      </w:r>
    </w:p>
    <w:p w:rsidR="001D662E" w:rsidRPr="0086443E" w:rsidRDefault="001D662E" w:rsidP="001D662E">
      <w:pPr>
        <w:pStyle w:val="NormalWeb"/>
        <w:spacing w:before="0" w:beforeAutospacing="0" w:after="0" w:afterAutospacing="0"/>
        <w:jc w:val="both"/>
        <w:rPr>
          <w:rFonts w:ascii="Arial Narrow" w:hAnsi="Arial Narrow"/>
          <w:color w:val="000000"/>
          <w:lang w:val="fr-FR"/>
        </w:rPr>
      </w:pPr>
    </w:p>
    <w:p w:rsidR="001D662E" w:rsidRPr="0086443E" w:rsidRDefault="001D662E" w:rsidP="001D662E">
      <w:pPr>
        <w:pStyle w:val="NormalWeb"/>
        <w:spacing w:before="0" w:beforeAutospacing="0" w:after="0" w:afterAutospacing="0"/>
        <w:jc w:val="both"/>
        <w:rPr>
          <w:rFonts w:ascii="Arial Narrow" w:hAnsi="Arial Narrow"/>
          <w:lang w:val="fr-FR"/>
        </w:rPr>
      </w:pPr>
      <w:r w:rsidRPr="00302600">
        <w:rPr>
          <w:rFonts w:ascii="Arial Narrow" w:hAnsi="Arial Narrow"/>
          <w:b/>
          <w:color w:val="000000"/>
          <w:lang w:val="fr-FR"/>
        </w:rPr>
        <w:t>1.</w:t>
      </w:r>
      <w:r w:rsidRPr="00302600">
        <w:rPr>
          <w:rFonts w:ascii="Arial Narrow" w:hAnsi="Arial Narrow"/>
          <w:b/>
          <w:lang w:val="fr-FR"/>
        </w:rPr>
        <w:t> </w:t>
      </w:r>
      <w:r w:rsidRPr="00302600">
        <w:rPr>
          <w:rFonts w:ascii="Arial Narrow" w:hAnsi="Arial Narrow"/>
          <w:b/>
          <w:bCs/>
          <w:lang w:val="fr-FR"/>
        </w:rPr>
        <w:t>2</w:t>
      </w:r>
      <w:r w:rsidRPr="00302600">
        <w:rPr>
          <w:rFonts w:ascii="Arial Narrow" w:hAnsi="Arial Narrow"/>
          <w:b/>
          <w:bCs/>
          <w:color w:val="366091"/>
          <w:lang w:val="fr-FR"/>
        </w:rPr>
        <w:t>.</w:t>
      </w:r>
      <w:r w:rsidRPr="0086443E">
        <w:rPr>
          <w:rFonts w:ascii="Arial Narrow" w:hAnsi="Arial Narrow"/>
          <w:b/>
          <w:bCs/>
          <w:color w:val="366091"/>
          <w:lang w:val="fr-FR"/>
        </w:rPr>
        <w:t xml:space="preserve"> </w:t>
      </w:r>
      <w:r w:rsidRPr="0086443E">
        <w:rPr>
          <w:rFonts w:ascii="Arial Narrow" w:hAnsi="Arial Narrow"/>
          <w:b/>
          <w:bCs/>
          <w:color w:val="000000"/>
          <w:lang w:val="fr-FR"/>
        </w:rPr>
        <w:t>Brève présentation du projet a-bdi-2022-0083 </w:t>
      </w:r>
    </w:p>
    <w:p w:rsidR="001D662E" w:rsidRPr="0086443E" w:rsidRDefault="001D662E" w:rsidP="001D662E">
      <w:pPr>
        <w:pStyle w:val="NormalWeb"/>
        <w:spacing w:before="0" w:beforeAutospacing="0" w:after="0" w:afterAutospacing="0"/>
        <w:jc w:val="both"/>
        <w:rPr>
          <w:rFonts w:ascii="Arial Narrow" w:hAnsi="Arial Narrow"/>
          <w:lang w:val="fr-FR"/>
        </w:rPr>
      </w:pPr>
      <w:r w:rsidRPr="0086443E">
        <w:rPr>
          <w:rFonts w:ascii="Arial Narrow" w:hAnsi="Arial Narrow"/>
          <w:color w:val="000000"/>
          <w:lang w:val="fr-FR"/>
        </w:rPr>
        <w:t> </w:t>
      </w:r>
    </w:p>
    <w:p w:rsidR="001D662E" w:rsidRPr="0086443E" w:rsidRDefault="001D662E" w:rsidP="001D662E">
      <w:pPr>
        <w:pStyle w:val="NormalWeb"/>
        <w:spacing w:before="0" w:beforeAutospacing="0" w:after="0" w:afterAutospacing="0"/>
        <w:jc w:val="both"/>
        <w:textAlignment w:val="baseline"/>
        <w:rPr>
          <w:rFonts w:ascii="Arial Narrow" w:hAnsi="Arial Narrow"/>
          <w:lang w:val="fr-FR"/>
        </w:rPr>
      </w:pPr>
      <w:r w:rsidRPr="0086443E">
        <w:rPr>
          <w:rFonts w:ascii="Arial Narrow" w:hAnsi="Arial Narrow"/>
          <w:b/>
          <w:bCs/>
          <w:color w:val="000000"/>
          <w:lang w:val="fr-FR"/>
        </w:rPr>
        <w:t>Titre du projet n</w:t>
      </w:r>
      <w:r w:rsidRPr="0086443E">
        <w:rPr>
          <w:rFonts w:ascii="Arial Narrow" w:hAnsi="Arial Narrow"/>
          <w:b/>
          <w:bCs/>
          <w:color w:val="000000"/>
          <w:vertAlign w:val="superscript"/>
          <w:lang w:val="fr-FR"/>
        </w:rPr>
        <w:t xml:space="preserve">0 </w:t>
      </w:r>
      <w:r w:rsidRPr="0086443E">
        <w:rPr>
          <w:rFonts w:ascii="Arial Narrow" w:hAnsi="Arial Narrow"/>
          <w:lang w:val="fr-FR"/>
        </w:rPr>
        <w:t xml:space="preserve">A-BDI-2022-0083 : </w:t>
      </w:r>
      <w:r w:rsidRPr="0086443E">
        <w:rPr>
          <w:rFonts w:ascii="Arial Narrow" w:hAnsi="Arial Narrow"/>
          <w:iCs/>
          <w:lang w:val="fr-FR"/>
        </w:rPr>
        <w:t xml:space="preserve">Projet de </w:t>
      </w:r>
      <w:r w:rsidRPr="0086443E">
        <w:rPr>
          <w:rFonts w:ascii="Arial Narrow" w:hAnsi="Arial Narrow"/>
          <w:lang w:val="fr-FR"/>
        </w:rPr>
        <w:t>Prise en charge Psychosociale et renforcement de la cohésion sociale entre les Rapatriés et les Résidents, Phase 2.</w:t>
      </w:r>
    </w:p>
    <w:p w:rsidR="001D662E" w:rsidRPr="0086443E" w:rsidRDefault="001D662E" w:rsidP="001D662E">
      <w:pPr>
        <w:pStyle w:val="NormalWeb"/>
        <w:spacing w:before="0" w:beforeAutospacing="0" w:after="0" w:afterAutospacing="0"/>
        <w:ind w:left="465"/>
        <w:jc w:val="both"/>
        <w:textAlignment w:val="baseline"/>
        <w:rPr>
          <w:rFonts w:ascii="Arial Narrow" w:hAnsi="Arial Narrow"/>
          <w:lang w:val="fr-FR"/>
        </w:rPr>
      </w:pPr>
    </w:p>
    <w:p w:rsidR="001D662E" w:rsidRPr="0086443E" w:rsidRDefault="00680C0D" w:rsidP="001D662E">
      <w:pPr>
        <w:pStyle w:val="NormalWeb"/>
        <w:spacing w:before="0" w:beforeAutospacing="0" w:after="0" w:afterAutospacing="0"/>
        <w:jc w:val="both"/>
        <w:textAlignment w:val="baseline"/>
        <w:rPr>
          <w:rFonts w:ascii="Arial Narrow" w:hAnsi="Arial Narrow"/>
          <w:color w:val="808080"/>
          <w:lang w:val="fr-FR"/>
        </w:rPr>
      </w:pPr>
      <w:r>
        <w:rPr>
          <w:rFonts w:ascii="Arial Narrow" w:hAnsi="Arial Narrow"/>
          <w:b/>
          <w:color w:val="000000"/>
          <w:lang w:val="fr-FR"/>
        </w:rPr>
        <w:t>1.2.1</w:t>
      </w:r>
      <w:r w:rsidR="001D662E" w:rsidRPr="0086443E">
        <w:rPr>
          <w:rFonts w:ascii="Arial Narrow" w:hAnsi="Arial Narrow"/>
          <w:b/>
          <w:color w:val="000000"/>
          <w:lang w:val="fr-FR"/>
        </w:rPr>
        <w:t>. Les objectifs du projet</w:t>
      </w:r>
    </w:p>
    <w:p w:rsidR="001D662E" w:rsidRPr="0086443E" w:rsidRDefault="001D662E" w:rsidP="001D662E">
      <w:pPr>
        <w:pStyle w:val="NormalWeb"/>
        <w:spacing w:before="0" w:beforeAutospacing="0" w:after="0" w:afterAutospacing="0"/>
        <w:jc w:val="both"/>
        <w:textAlignment w:val="baseline"/>
        <w:rPr>
          <w:rFonts w:ascii="Arial Narrow" w:hAnsi="Arial Narrow"/>
          <w:color w:val="000000"/>
          <w:lang w:val="fr-FR"/>
        </w:rPr>
      </w:pPr>
      <w:r w:rsidRPr="0086443E">
        <w:rPr>
          <w:rFonts w:ascii="Arial Narrow" w:hAnsi="Arial Narrow"/>
          <w:b/>
          <w:bCs/>
          <w:color w:val="000000"/>
          <w:lang w:val="fr-FR"/>
        </w:rPr>
        <w:t xml:space="preserve">Objectif de développement : PPSM </w:t>
      </w:r>
      <w:r w:rsidRPr="0086443E">
        <w:rPr>
          <w:rFonts w:ascii="Arial Narrow" w:hAnsi="Arial Narrow"/>
          <w:color w:val="000000"/>
          <w:lang w:val="fr-FR"/>
        </w:rPr>
        <w:t>veut contribuer au renforcement de la cohésion sociale et la résilience psychosociale des rapatriés et résidents vulnérables des provinces Ruyigi, Gitega et Rutana. </w:t>
      </w:r>
    </w:p>
    <w:p w:rsidR="001D662E" w:rsidRPr="0086443E" w:rsidRDefault="001D662E" w:rsidP="001D662E">
      <w:pPr>
        <w:pStyle w:val="NormalWeb"/>
        <w:spacing w:before="0" w:beforeAutospacing="0" w:after="0" w:afterAutospacing="0"/>
        <w:jc w:val="both"/>
        <w:textAlignment w:val="baseline"/>
        <w:rPr>
          <w:rFonts w:ascii="Arial Narrow" w:hAnsi="Arial Narrow"/>
          <w:color w:val="000000"/>
          <w:lang w:val="fr-FR"/>
        </w:rPr>
      </w:pPr>
      <w:r w:rsidRPr="0086443E">
        <w:rPr>
          <w:rFonts w:ascii="Arial Narrow" w:hAnsi="Arial Narrow"/>
          <w:lang w:val="fr-FR"/>
        </w:rPr>
        <w:br/>
      </w:r>
      <w:r w:rsidRPr="0086443E">
        <w:rPr>
          <w:rFonts w:ascii="Arial Narrow" w:hAnsi="Arial Narrow"/>
          <w:b/>
          <w:bCs/>
          <w:color w:val="000000"/>
          <w:lang w:val="fr-FR"/>
        </w:rPr>
        <w:t>Objectif du projet n</w:t>
      </w:r>
      <w:r w:rsidRPr="0086443E">
        <w:rPr>
          <w:rFonts w:ascii="Arial Narrow" w:hAnsi="Arial Narrow"/>
          <w:b/>
          <w:bCs/>
          <w:color w:val="000000"/>
          <w:vertAlign w:val="superscript"/>
          <w:lang w:val="fr-FR"/>
        </w:rPr>
        <w:t>0</w:t>
      </w:r>
      <w:r w:rsidRPr="0086443E">
        <w:rPr>
          <w:rFonts w:ascii="Arial Narrow" w:hAnsi="Arial Narrow"/>
          <w:b/>
          <w:bCs/>
          <w:color w:val="000000"/>
          <w:lang w:val="fr-FR"/>
        </w:rPr>
        <w:t xml:space="preserve"> 1</w:t>
      </w:r>
      <w:r w:rsidRPr="0086443E">
        <w:rPr>
          <w:rFonts w:ascii="Arial Narrow" w:hAnsi="Arial Narrow"/>
          <w:color w:val="000000"/>
          <w:lang w:val="fr-FR"/>
        </w:rPr>
        <w:t>: Dans les provinces de Ruyigi, Rutana et Gitega, les mécanismes communautaires de prise en charge psychosociale de base sont renforcé</w:t>
      </w:r>
    </w:p>
    <w:p w:rsidR="001D662E" w:rsidRPr="0086443E" w:rsidRDefault="001D662E" w:rsidP="001D662E">
      <w:pPr>
        <w:pStyle w:val="NormalWeb"/>
        <w:spacing w:before="0" w:beforeAutospacing="0" w:after="0" w:afterAutospacing="0"/>
        <w:jc w:val="both"/>
        <w:textAlignment w:val="baseline"/>
        <w:rPr>
          <w:rFonts w:ascii="Arial Narrow" w:hAnsi="Arial Narrow"/>
          <w:color w:val="000000"/>
          <w:lang w:val="fr-FR"/>
        </w:rPr>
      </w:pPr>
    </w:p>
    <w:p w:rsidR="001D662E" w:rsidRPr="0086443E" w:rsidRDefault="001D662E" w:rsidP="001D662E">
      <w:pPr>
        <w:pStyle w:val="NormalWeb"/>
        <w:spacing w:before="0" w:beforeAutospacing="0" w:after="0" w:afterAutospacing="0"/>
        <w:jc w:val="both"/>
        <w:textAlignment w:val="baseline"/>
        <w:rPr>
          <w:rFonts w:ascii="Arial Narrow" w:hAnsi="Arial Narrow"/>
          <w:b/>
          <w:bCs/>
          <w:color w:val="000000"/>
          <w:lang w:val="fr-FR"/>
        </w:rPr>
      </w:pPr>
      <w:r w:rsidRPr="0086443E">
        <w:rPr>
          <w:rFonts w:ascii="Arial Narrow" w:hAnsi="Arial Narrow"/>
          <w:b/>
          <w:bCs/>
          <w:color w:val="000000"/>
          <w:lang w:val="fr-FR"/>
        </w:rPr>
        <w:t>Objectif du projet n</w:t>
      </w:r>
      <w:r w:rsidRPr="0086443E">
        <w:rPr>
          <w:rFonts w:ascii="Arial Narrow" w:hAnsi="Arial Narrow"/>
          <w:b/>
          <w:bCs/>
          <w:color w:val="000000"/>
          <w:vertAlign w:val="superscript"/>
          <w:lang w:val="fr-FR"/>
        </w:rPr>
        <w:t>0</w:t>
      </w:r>
      <w:r w:rsidRPr="0086443E">
        <w:rPr>
          <w:rFonts w:ascii="Arial Narrow" w:hAnsi="Arial Narrow"/>
          <w:b/>
          <w:bCs/>
          <w:color w:val="000000"/>
          <w:lang w:val="fr-FR"/>
        </w:rPr>
        <w:t>2:</w:t>
      </w:r>
      <w:r w:rsidRPr="0086443E">
        <w:rPr>
          <w:rFonts w:ascii="Arial Narrow" w:hAnsi="Arial Narrow"/>
          <w:color w:val="000000"/>
          <w:lang w:val="fr-FR"/>
        </w:rPr>
        <w:t xml:space="preserve"> La résilience psychosociale des réparties et résidents vulnérables est renforcée dans les provinces de Ruyigi, Rutana et Gitega</w:t>
      </w:r>
    </w:p>
    <w:p w:rsidR="001D662E" w:rsidRPr="0086443E" w:rsidRDefault="001D662E" w:rsidP="001D662E">
      <w:pPr>
        <w:jc w:val="both"/>
        <w:rPr>
          <w:rFonts w:ascii="Arial Narrow" w:hAnsi="Arial Narrow"/>
          <w:sz w:val="24"/>
          <w:szCs w:val="24"/>
          <w:lang w:val="fr-FR"/>
        </w:rPr>
      </w:pPr>
    </w:p>
    <w:p w:rsidR="001D662E" w:rsidRDefault="001D662E" w:rsidP="001D662E">
      <w:pPr>
        <w:pStyle w:val="NormalWeb"/>
        <w:spacing w:before="0" w:beforeAutospacing="0" w:after="200" w:afterAutospacing="0"/>
        <w:jc w:val="both"/>
        <w:textAlignment w:val="baseline"/>
        <w:rPr>
          <w:rFonts w:ascii="Arial Narrow" w:hAnsi="Arial Narrow"/>
          <w:color w:val="000000"/>
          <w:lang w:val="fr-FR"/>
        </w:rPr>
      </w:pPr>
      <w:r w:rsidRPr="0086443E">
        <w:rPr>
          <w:rFonts w:ascii="Arial Narrow" w:hAnsi="Arial Narrow"/>
          <w:b/>
          <w:bCs/>
          <w:color w:val="000000"/>
          <w:lang w:val="fr-FR"/>
        </w:rPr>
        <w:t>Objectif du projet n</w:t>
      </w:r>
      <w:r w:rsidRPr="0086443E">
        <w:rPr>
          <w:rFonts w:ascii="Arial Narrow" w:hAnsi="Arial Narrow"/>
          <w:b/>
          <w:bCs/>
          <w:color w:val="000000"/>
          <w:vertAlign w:val="superscript"/>
          <w:lang w:val="fr-FR"/>
        </w:rPr>
        <w:t>0</w:t>
      </w:r>
      <w:r w:rsidRPr="0086443E">
        <w:rPr>
          <w:rFonts w:ascii="Arial Narrow" w:hAnsi="Arial Narrow"/>
          <w:b/>
          <w:bCs/>
          <w:color w:val="000000"/>
          <w:lang w:val="fr-FR"/>
        </w:rPr>
        <w:t xml:space="preserve"> 3 : </w:t>
      </w:r>
      <w:r w:rsidRPr="0086443E">
        <w:rPr>
          <w:rFonts w:ascii="Arial Narrow" w:hAnsi="Arial Narrow"/>
          <w:color w:val="000000"/>
          <w:lang w:val="fr-FR"/>
        </w:rPr>
        <w:t>La collaboration et la synergie d’action entre acteurs dans la réponse aux besoins psychosociaux de rapatriés sont promues</w:t>
      </w:r>
    </w:p>
    <w:p w:rsidR="0081131C" w:rsidRPr="0086443E" w:rsidRDefault="0081131C" w:rsidP="001D662E">
      <w:pPr>
        <w:pStyle w:val="NormalWeb"/>
        <w:spacing w:before="0" w:beforeAutospacing="0" w:after="200" w:afterAutospacing="0"/>
        <w:jc w:val="both"/>
        <w:textAlignment w:val="baseline"/>
        <w:rPr>
          <w:rFonts w:ascii="Arial Narrow" w:hAnsi="Arial Narrow"/>
          <w:color w:val="000000"/>
          <w:lang w:val="fr-FR"/>
        </w:rPr>
      </w:pPr>
    </w:p>
    <w:p w:rsidR="001D662E" w:rsidRPr="0086443E" w:rsidRDefault="00680C0D" w:rsidP="001D662E">
      <w:pPr>
        <w:pStyle w:val="NormalWeb"/>
        <w:spacing w:before="0" w:beforeAutospacing="0" w:after="200" w:afterAutospacing="0"/>
        <w:jc w:val="both"/>
        <w:textAlignment w:val="baseline"/>
        <w:rPr>
          <w:rFonts w:ascii="Arial Narrow" w:hAnsi="Arial Narrow"/>
          <w:color w:val="000000"/>
          <w:lang w:val="fr-FR"/>
        </w:rPr>
      </w:pPr>
      <w:r w:rsidRPr="00680C0D">
        <w:rPr>
          <w:rFonts w:ascii="Arial Narrow" w:hAnsi="Arial Narrow"/>
          <w:b/>
          <w:color w:val="000000"/>
          <w:lang w:val="fr-FR"/>
        </w:rPr>
        <w:lastRenderedPageBreak/>
        <w:t>1.2.2</w:t>
      </w:r>
      <w:r>
        <w:rPr>
          <w:rFonts w:ascii="Arial Narrow" w:hAnsi="Arial Narrow"/>
          <w:color w:val="000000"/>
          <w:lang w:val="fr-FR"/>
        </w:rPr>
        <w:t>.</w:t>
      </w:r>
      <w:r w:rsidR="001D662E" w:rsidRPr="0086443E">
        <w:rPr>
          <w:rFonts w:ascii="Arial Narrow" w:hAnsi="Arial Narrow"/>
          <w:color w:val="000000"/>
          <w:lang w:val="fr-FR"/>
        </w:rPr>
        <w:t xml:space="preserve"> </w:t>
      </w:r>
      <w:r w:rsidR="001D662E" w:rsidRPr="0086443E">
        <w:rPr>
          <w:rFonts w:ascii="Arial Narrow" w:hAnsi="Arial Narrow"/>
          <w:b/>
          <w:bCs/>
          <w:color w:val="000000"/>
          <w:u w:val="single"/>
          <w:lang w:val="fr-FR"/>
        </w:rPr>
        <w:t>Les indicateurs du projet</w:t>
      </w:r>
    </w:p>
    <w:p w:rsidR="001D662E" w:rsidRPr="0086443E" w:rsidRDefault="001D662E" w:rsidP="001D662E">
      <w:pPr>
        <w:pStyle w:val="NormalWeb"/>
        <w:spacing w:before="0" w:beforeAutospacing="0" w:after="0" w:afterAutospacing="0"/>
        <w:jc w:val="both"/>
        <w:textAlignment w:val="baseline"/>
        <w:rPr>
          <w:rFonts w:ascii="Arial Narrow" w:hAnsi="Arial Narrow"/>
          <w:color w:val="000000"/>
          <w:lang w:val="fr-FR"/>
        </w:rPr>
      </w:pPr>
      <w:r w:rsidRPr="0086443E">
        <w:rPr>
          <w:rFonts w:ascii="Arial Narrow" w:hAnsi="Arial Narrow"/>
          <w:b/>
          <w:bCs/>
          <w:color w:val="000000"/>
          <w:lang w:val="fr-FR"/>
        </w:rPr>
        <w:t>1</w:t>
      </w:r>
      <w:r w:rsidRPr="0086443E">
        <w:rPr>
          <w:rFonts w:ascii="Arial Narrow" w:hAnsi="Arial Narrow"/>
          <w:b/>
          <w:bCs/>
          <w:color w:val="000000"/>
          <w:vertAlign w:val="superscript"/>
          <w:lang w:val="fr-FR"/>
        </w:rPr>
        <w:t>ere</w:t>
      </w:r>
      <w:r w:rsidRPr="0086443E">
        <w:rPr>
          <w:rFonts w:ascii="Arial Narrow" w:hAnsi="Arial Narrow"/>
          <w:b/>
          <w:bCs/>
          <w:color w:val="000000"/>
          <w:lang w:val="fr-FR"/>
        </w:rPr>
        <w:t xml:space="preserve"> indicateur de l’OP n</w:t>
      </w:r>
      <w:r w:rsidRPr="0086443E">
        <w:rPr>
          <w:rFonts w:ascii="Arial Narrow" w:hAnsi="Arial Narrow"/>
          <w:b/>
          <w:bCs/>
          <w:color w:val="000000"/>
          <w:vertAlign w:val="superscript"/>
          <w:lang w:val="fr-FR"/>
        </w:rPr>
        <w:t>0</w:t>
      </w:r>
      <w:r w:rsidRPr="0086443E">
        <w:rPr>
          <w:rFonts w:ascii="Arial Narrow" w:hAnsi="Arial Narrow"/>
          <w:b/>
          <w:bCs/>
          <w:color w:val="000000"/>
          <w:lang w:val="fr-FR"/>
        </w:rPr>
        <w:t xml:space="preserve"> 1:</w:t>
      </w:r>
      <w:r w:rsidRPr="0086443E">
        <w:rPr>
          <w:rFonts w:ascii="Arial Narrow" w:hAnsi="Arial Narrow"/>
          <w:color w:val="000000"/>
          <w:lang w:val="fr-FR"/>
        </w:rPr>
        <w:t xml:space="preserve"> 100% (114) dont 108 nouveaux membres de 36 CCARP collinaires et 6 Organisations Partenaires provenant des OBC  sont mis en place, dont 60% des CCARP collinaires (68)  et 100% (6) des organisations partenaires sont  efficace pour appuyer à l’offre des services psychosociaux de proximité en faveur des rapatriés et des résidents en situation de besoins spécifiques.</w:t>
      </w:r>
    </w:p>
    <w:p w:rsidR="00FF5B7A" w:rsidRDefault="001D662E" w:rsidP="00FF5B7A">
      <w:pPr>
        <w:rPr>
          <w:rFonts w:ascii="Arial Narrow" w:hAnsi="Arial Narrow"/>
          <w:color w:val="000000"/>
          <w:sz w:val="24"/>
          <w:szCs w:val="24"/>
          <w:lang w:val="fr-FR"/>
        </w:rPr>
      </w:pPr>
      <w:r w:rsidRPr="0086443E">
        <w:rPr>
          <w:rFonts w:ascii="Arial Narrow" w:hAnsi="Arial Narrow"/>
          <w:sz w:val="24"/>
          <w:szCs w:val="24"/>
          <w:lang w:val="fr-FR"/>
        </w:rPr>
        <w:br/>
      </w:r>
      <w:r w:rsidRPr="0086443E">
        <w:rPr>
          <w:rFonts w:ascii="Arial Narrow" w:hAnsi="Arial Narrow"/>
          <w:b/>
          <w:bCs/>
          <w:color w:val="000000"/>
          <w:sz w:val="24"/>
          <w:szCs w:val="24"/>
          <w:lang w:val="fr-FR"/>
        </w:rPr>
        <w:t>2</w:t>
      </w:r>
      <w:r w:rsidRPr="0086443E">
        <w:rPr>
          <w:rFonts w:ascii="Arial Narrow" w:hAnsi="Arial Narrow"/>
          <w:b/>
          <w:bCs/>
          <w:color w:val="000000"/>
          <w:sz w:val="24"/>
          <w:szCs w:val="24"/>
          <w:vertAlign w:val="superscript"/>
          <w:lang w:val="fr-FR"/>
        </w:rPr>
        <w:t>eme</w:t>
      </w:r>
      <w:r w:rsidRPr="0086443E">
        <w:rPr>
          <w:rFonts w:ascii="Arial Narrow" w:hAnsi="Arial Narrow"/>
          <w:b/>
          <w:bCs/>
          <w:color w:val="000000"/>
          <w:sz w:val="24"/>
          <w:szCs w:val="24"/>
          <w:lang w:val="fr-FR"/>
        </w:rPr>
        <w:t xml:space="preserve"> indicateur  de l’ l’OP n</w:t>
      </w:r>
      <w:r w:rsidRPr="0086443E">
        <w:rPr>
          <w:rFonts w:ascii="Arial Narrow" w:hAnsi="Arial Narrow"/>
          <w:b/>
          <w:bCs/>
          <w:color w:val="000000"/>
          <w:sz w:val="24"/>
          <w:szCs w:val="24"/>
          <w:vertAlign w:val="superscript"/>
          <w:lang w:val="fr-FR"/>
        </w:rPr>
        <w:t>0</w:t>
      </w:r>
      <w:r w:rsidRPr="0086443E">
        <w:rPr>
          <w:rFonts w:ascii="Arial Narrow" w:hAnsi="Arial Narrow"/>
          <w:b/>
          <w:bCs/>
          <w:color w:val="000000"/>
          <w:sz w:val="24"/>
          <w:szCs w:val="24"/>
          <w:lang w:val="fr-FR"/>
        </w:rPr>
        <w:t xml:space="preserve"> 1 : </w:t>
      </w:r>
      <w:r w:rsidRPr="0086443E">
        <w:rPr>
          <w:rFonts w:ascii="Arial Narrow" w:hAnsi="Arial Narrow"/>
          <w:color w:val="000000"/>
          <w:sz w:val="24"/>
          <w:szCs w:val="24"/>
          <w:lang w:val="fr-FR"/>
        </w:rPr>
        <w:t>65 % (100) des 150 membres des CCARP collinaires et communales, coachés par les 6 intervenants provenant des OBC communautaires partenaires de la PPSM offrent des services psychosociaux de qualité (l'aspect qualitatif est mesuré par la disparition progressive de la peur des autres et de la peur de l'avenir ; par l'élan des personnes concernées à participer à la vie sociale de leurs communautés et à en faire profiter les autres, par leurs capacités à développer une vision de l'avenir pour elles-mêmes ainsi qu'un sentiment d'acceptation et d'appartenance).</w:t>
      </w:r>
    </w:p>
    <w:p w:rsidR="001D662E" w:rsidRPr="00FF5B7A" w:rsidRDefault="001D662E" w:rsidP="00FF5B7A">
      <w:pPr>
        <w:rPr>
          <w:rFonts w:ascii="Arial Narrow" w:hAnsi="Arial Narrow"/>
          <w:sz w:val="24"/>
          <w:szCs w:val="24"/>
          <w:lang w:val="fr-FR"/>
        </w:rPr>
      </w:pPr>
      <w:r w:rsidRPr="0086443E">
        <w:rPr>
          <w:rFonts w:ascii="Arial Narrow" w:hAnsi="Arial Narrow"/>
          <w:sz w:val="24"/>
          <w:szCs w:val="24"/>
          <w:lang w:val="fr-FR"/>
        </w:rPr>
        <w:br/>
      </w:r>
      <w:r w:rsidRPr="0086443E">
        <w:rPr>
          <w:rFonts w:ascii="Arial Narrow" w:hAnsi="Arial Narrow"/>
          <w:b/>
          <w:bCs/>
          <w:color w:val="000000"/>
          <w:lang w:val="fr-FR"/>
        </w:rPr>
        <w:t>1</w:t>
      </w:r>
      <w:r w:rsidRPr="0086443E">
        <w:rPr>
          <w:rFonts w:ascii="Arial Narrow" w:hAnsi="Arial Narrow"/>
          <w:b/>
          <w:bCs/>
          <w:color w:val="000000"/>
          <w:vertAlign w:val="superscript"/>
          <w:lang w:val="fr-FR"/>
        </w:rPr>
        <w:t>ere</w:t>
      </w:r>
      <w:r w:rsidRPr="0086443E">
        <w:rPr>
          <w:rFonts w:ascii="Arial Narrow" w:hAnsi="Arial Narrow"/>
          <w:b/>
          <w:bCs/>
          <w:color w:val="000000"/>
          <w:lang w:val="fr-FR"/>
        </w:rPr>
        <w:t xml:space="preserve"> indicateur de l’OP n</w:t>
      </w:r>
      <w:r w:rsidRPr="0086443E">
        <w:rPr>
          <w:rFonts w:ascii="Arial Narrow" w:hAnsi="Arial Narrow"/>
          <w:b/>
          <w:bCs/>
          <w:color w:val="000000"/>
          <w:vertAlign w:val="superscript"/>
          <w:lang w:val="fr-FR"/>
        </w:rPr>
        <w:t>0</w:t>
      </w:r>
      <w:r w:rsidRPr="0086443E">
        <w:rPr>
          <w:rFonts w:ascii="Arial Narrow" w:hAnsi="Arial Narrow"/>
          <w:b/>
          <w:bCs/>
          <w:color w:val="000000"/>
          <w:lang w:val="fr-FR"/>
        </w:rPr>
        <w:t>2</w:t>
      </w:r>
      <w:r w:rsidRPr="0086443E">
        <w:rPr>
          <w:rFonts w:ascii="Arial Narrow" w:hAnsi="Arial Narrow"/>
          <w:color w:val="000000"/>
          <w:lang w:val="fr-FR"/>
        </w:rPr>
        <w:t> : 75% des anciens cas et 60%de nouveaux cas des personnes ayant des vulnérabilités psychosociales (45% femmes), y compris les victimes des violences sexuelles basées sur le genre, traitées par les CCARP et autres acteurs communautaires ne présentent plus des symptômes de souffrance psychologique et des crises neuropsychiatriques après au moins 24 mois (Évaluation via des fiches d'évaluation du traitement).</w:t>
      </w:r>
    </w:p>
    <w:p w:rsidR="001D662E" w:rsidRPr="0086443E" w:rsidRDefault="001D662E" w:rsidP="001D662E">
      <w:pPr>
        <w:pStyle w:val="NormalWeb"/>
        <w:spacing w:before="0" w:beforeAutospacing="0" w:after="0" w:afterAutospacing="0"/>
        <w:jc w:val="both"/>
        <w:textAlignment w:val="baseline"/>
        <w:rPr>
          <w:rFonts w:ascii="Arial Narrow" w:hAnsi="Arial Narrow"/>
          <w:lang w:val="fr-FR"/>
        </w:rPr>
      </w:pPr>
      <w:r w:rsidRPr="0086443E">
        <w:rPr>
          <w:rFonts w:ascii="Arial Narrow" w:hAnsi="Arial Narrow"/>
          <w:lang w:val="fr-FR"/>
        </w:rPr>
        <w:br/>
      </w:r>
      <w:r w:rsidRPr="0086443E">
        <w:rPr>
          <w:rFonts w:ascii="Arial Narrow" w:hAnsi="Arial Narrow"/>
          <w:b/>
          <w:bCs/>
          <w:color w:val="000000"/>
          <w:lang w:val="fr-FR"/>
        </w:rPr>
        <w:t>2</w:t>
      </w:r>
      <w:r w:rsidRPr="0086443E">
        <w:rPr>
          <w:rFonts w:ascii="Arial Narrow" w:hAnsi="Arial Narrow"/>
          <w:b/>
          <w:bCs/>
          <w:color w:val="000000"/>
          <w:vertAlign w:val="superscript"/>
          <w:lang w:val="fr-FR"/>
        </w:rPr>
        <w:t>eme</w:t>
      </w:r>
      <w:r w:rsidRPr="0086443E">
        <w:rPr>
          <w:rFonts w:ascii="Arial Narrow" w:hAnsi="Arial Narrow"/>
          <w:b/>
          <w:bCs/>
          <w:color w:val="000000"/>
          <w:lang w:val="fr-FR"/>
        </w:rPr>
        <w:t xml:space="preserve"> indicateur de l’OP n</w:t>
      </w:r>
      <w:r w:rsidRPr="0086443E">
        <w:rPr>
          <w:rFonts w:ascii="Arial Narrow" w:hAnsi="Arial Narrow"/>
          <w:b/>
          <w:bCs/>
          <w:color w:val="000000"/>
          <w:vertAlign w:val="superscript"/>
          <w:lang w:val="fr-FR"/>
        </w:rPr>
        <w:t>0</w:t>
      </w:r>
      <w:r w:rsidRPr="0086443E">
        <w:rPr>
          <w:rFonts w:ascii="Arial Narrow" w:hAnsi="Arial Narrow"/>
          <w:b/>
          <w:bCs/>
          <w:color w:val="000000"/>
          <w:lang w:val="fr-FR"/>
        </w:rPr>
        <w:t>2</w:t>
      </w:r>
      <w:r w:rsidRPr="0086443E">
        <w:rPr>
          <w:rFonts w:ascii="Arial Narrow" w:hAnsi="Arial Narrow"/>
          <w:color w:val="000000"/>
          <w:lang w:val="fr-FR"/>
        </w:rPr>
        <w:t xml:space="preserve"> D’ici la fin du projet, 75% des anciens cas des rapatriés et résidents de leur entourage et 60 % de nouveaux cas, dont 55 % de femmes, accompagnés par le projet dans les communes d’intervention sont socialement réintégrées dans leurs communautés à travers la Participation dans les fêtes les voisins rapatriés et résidents , mariages légaux des </w:t>
      </w:r>
      <w:proofErr w:type="spellStart"/>
      <w:r w:rsidRPr="0086443E">
        <w:rPr>
          <w:rFonts w:ascii="Arial Narrow" w:hAnsi="Arial Narrow"/>
          <w:color w:val="000000"/>
          <w:lang w:val="fr-FR"/>
        </w:rPr>
        <w:t>Batwa</w:t>
      </w:r>
      <w:proofErr w:type="spellEnd"/>
      <w:r w:rsidRPr="0086443E">
        <w:rPr>
          <w:rFonts w:ascii="Arial Narrow" w:hAnsi="Arial Narrow"/>
          <w:color w:val="000000"/>
          <w:lang w:val="fr-FR"/>
        </w:rPr>
        <w:t xml:space="preserve"> en union libre rapatriés et résidents, mariages mixtes ; protection des biens des rapatriés par les résidents ; discrimination positive des groupes marginalisés par les autorités locales afin de favoriser leur inclusion)</w:t>
      </w:r>
    </w:p>
    <w:p w:rsidR="001D662E" w:rsidRPr="0086443E" w:rsidRDefault="001D662E" w:rsidP="001D662E">
      <w:pPr>
        <w:pStyle w:val="NormalWeb"/>
        <w:spacing w:before="0" w:beforeAutospacing="0" w:after="0" w:afterAutospacing="0"/>
        <w:jc w:val="both"/>
        <w:textAlignment w:val="baseline"/>
        <w:rPr>
          <w:rFonts w:ascii="Arial Narrow" w:hAnsi="Arial Narrow"/>
          <w:b/>
          <w:bCs/>
          <w:color w:val="000000"/>
          <w:lang w:val="fr-FR"/>
        </w:rPr>
      </w:pPr>
    </w:p>
    <w:p w:rsidR="001D662E" w:rsidRDefault="001D662E" w:rsidP="001D662E">
      <w:pPr>
        <w:pStyle w:val="NormalWeb"/>
        <w:spacing w:before="0" w:beforeAutospacing="0" w:after="0" w:afterAutospacing="0"/>
        <w:jc w:val="both"/>
        <w:textAlignment w:val="baseline"/>
        <w:rPr>
          <w:rFonts w:ascii="Arial Narrow" w:hAnsi="Arial Narrow"/>
          <w:color w:val="000000"/>
          <w:lang w:val="fr-FR"/>
        </w:rPr>
      </w:pPr>
      <w:r w:rsidRPr="0086443E">
        <w:rPr>
          <w:rFonts w:ascii="Arial Narrow" w:hAnsi="Arial Narrow"/>
          <w:b/>
          <w:bCs/>
          <w:color w:val="000000"/>
          <w:lang w:val="fr-FR"/>
        </w:rPr>
        <w:t>3</w:t>
      </w:r>
      <w:r w:rsidRPr="0086443E">
        <w:rPr>
          <w:rFonts w:ascii="Arial Narrow" w:hAnsi="Arial Narrow"/>
          <w:b/>
          <w:bCs/>
          <w:color w:val="000000"/>
          <w:vertAlign w:val="superscript"/>
          <w:lang w:val="fr-FR"/>
        </w:rPr>
        <w:t>eme</w:t>
      </w:r>
      <w:r w:rsidRPr="0086443E">
        <w:rPr>
          <w:rFonts w:ascii="Arial Narrow" w:hAnsi="Arial Narrow"/>
          <w:b/>
          <w:bCs/>
          <w:color w:val="000000"/>
          <w:lang w:val="fr-FR"/>
        </w:rPr>
        <w:t xml:space="preserve"> indicateur de l’OP n</w:t>
      </w:r>
      <w:r w:rsidRPr="0086443E">
        <w:rPr>
          <w:rFonts w:ascii="Arial Narrow" w:hAnsi="Arial Narrow"/>
          <w:b/>
          <w:bCs/>
          <w:color w:val="000000"/>
          <w:vertAlign w:val="superscript"/>
          <w:lang w:val="fr-FR"/>
        </w:rPr>
        <w:t>0</w:t>
      </w:r>
      <w:r w:rsidRPr="0086443E">
        <w:rPr>
          <w:rFonts w:ascii="Arial Narrow" w:hAnsi="Arial Narrow"/>
          <w:b/>
          <w:bCs/>
          <w:color w:val="000000"/>
          <w:lang w:val="fr-FR"/>
        </w:rPr>
        <w:t>2</w:t>
      </w:r>
      <w:r w:rsidRPr="0086443E">
        <w:rPr>
          <w:rFonts w:ascii="Arial Narrow" w:hAnsi="Arial Narrow"/>
          <w:color w:val="000000"/>
          <w:lang w:val="fr-FR"/>
        </w:rPr>
        <w:t> :  D’ici la fin du projet, 60% de nouveaux cas de jeunes rapatriés et résidents formés sur l’entreprenariat, et 30% des jeunes rapatriés et résidents ayant bénéficié des restitutions par leurs pairs formés dont 45 %, de femmes, montent des projets conjoints en groupes de solidarité ou sous-groupes pour leur autonomisation socio-économique.</w:t>
      </w:r>
    </w:p>
    <w:p w:rsidR="001B2F19" w:rsidRPr="0086443E" w:rsidRDefault="001B2F19" w:rsidP="001D662E">
      <w:pPr>
        <w:pStyle w:val="NormalWeb"/>
        <w:spacing w:before="0" w:beforeAutospacing="0" w:after="0" w:afterAutospacing="0"/>
        <w:jc w:val="both"/>
        <w:textAlignment w:val="baseline"/>
        <w:rPr>
          <w:rFonts w:ascii="Arial Narrow" w:hAnsi="Arial Narrow"/>
          <w:color w:val="000000"/>
          <w:lang w:val="fr-FR"/>
        </w:rPr>
      </w:pPr>
    </w:p>
    <w:p w:rsidR="001D662E" w:rsidRPr="0086443E" w:rsidRDefault="001D662E" w:rsidP="001D662E">
      <w:pPr>
        <w:pStyle w:val="NormalWeb"/>
        <w:spacing w:before="0" w:beforeAutospacing="0" w:after="0" w:afterAutospacing="0"/>
        <w:jc w:val="both"/>
        <w:textAlignment w:val="baseline"/>
        <w:rPr>
          <w:rFonts w:ascii="Arial Narrow" w:hAnsi="Arial Narrow"/>
          <w:color w:val="000000"/>
          <w:lang w:val="fr-FR"/>
        </w:rPr>
      </w:pPr>
      <w:r w:rsidRPr="0086443E">
        <w:rPr>
          <w:rFonts w:ascii="Arial Narrow" w:hAnsi="Arial Narrow"/>
          <w:b/>
          <w:bCs/>
          <w:color w:val="000000"/>
          <w:lang w:val="fr-FR"/>
        </w:rPr>
        <w:t>1</w:t>
      </w:r>
      <w:r w:rsidRPr="0086443E">
        <w:rPr>
          <w:rFonts w:ascii="Arial Narrow" w:hAnsi="Arial Narrow"/>
          <w:b/>
          <w:bCs/>
          <w:color w:val="000000"/>
          <w:vertAlign w:val="superscript"/>
          <w:lang w:val="fr-FR"/>
        </w:rPr>
        <w:t>ere</w:t>
      </w:r>
      <w:r w:rsidRPr="0086443E">
        <w:rPr>
          <w:rFonts w:ascii="Arial Narrow" w:hAnsi="Arial Narrow"/>
          <w:b/>
          <w:bCs/>
          <w:color w:val="000000"/>
          <w:lang w:val="fr-FR"/>
        </w:rPr>
        <w:t xml:space="preserve"> indicateur de l’OP n</w:t>
      </w:r>
      <w:r w:rsidRPr="0086443E">
        <w:rPr>
          <w:rFonts w:ascii="Arial Narrow" w:hAnsi="Arial Narrow"/>
          <w:b/>
          <w:bCs/>
          <w:color w:val="000000"/>
          <w:vertAlign w:val="superscript"/>
          <w:lang w:val="fr-FR"/>
        </w:rPr>
        <w:t>0</w:t>
      </w:r>
      <w:r w:rsidRPr="0086443E">
        <w:rPr>
          <w:rFonts w:ascii="Arial Narrow" w:hAnsi="Arial Narrow"/>
          <w:b/>
          <w:bCs/>
          <w:color w:val="000000"/>
          <w:lang w:val="fr-FR"/>
        </w:rPr>
        <w:t>3</w:t>
      </w:r>
      <w:r w:rsidRPr="0086443E">
        <w:rPr>
          <w:rFonts w:ascii="Arial Narrow" w:hAnsi="Arial Narrow"/>
          <w:color w:val="000000"/>
          <w:lang w:val="fr-FR"/>
        </w:rPr>
        <w:t> : Fin de la deuxième année du projet, 13 conventions de prestation des services psychosociaux appropriés de qualité en faveur de 900 rapatriés et résidents nécessitant des services en inter agences sont signés et opérationnels entre la PPSM et d’autres acteurs pour compléments des services autres que psychiatriques.</w:t>
      </w:r>
    </w:p>
    <w:p w:rsidR="001D662E" w:rsidRPr="0086443E" w:rsidRDefault="001D662E" w:rsidP="00FF5B7A">
      <w:pPr>
        <w:pStyle w:val="Paragraphedeliste"/>
        <w:numPr>
          <w:ilvl w:val="0"/>
          <w:numId w:val="1"/>
        </w:numPr>
        <w:spacing w:before="100" w:beforeAutospacing="1" w:after="100" w:afterAutospacing="1" w:line="240" w:lineRule="auto"/>
        <w:ind w:left="720"/>
        <w:jc w:val="both"/>
        <w:outlineLvl w:val="2"/>
        <w:rPr>
          <w:rFonts w:ascii="Arial Narrow" w:eastAsia="Times New Roman" w:hAnsi="Arial Narrow" w:cs="Times New Roman"/>
          <w:b/>
          <w:bCs/>
          <w:sz w:val="24"/>
          <w:szCs w:val="24"/>
          <w:lang w:val="fr-FR"/>
        </w:rPr>
      </w:pPr>
      <w:r w:rsidRPr="0086443E">
        <w:rPr>
          <w:rFonts w:ascii="Arial Narrow" w:eastAsia="Times New Roman" w:hAnsi="Arial Narrow" w:cs="Times New Roman"/>
          <w:b/>
          <w:bCs/>
          <w:sz w:val="24"/>
          <w:szCs w:val="24"/>
          <w:lang w:val="fr-FR"/>
        </w:rPr>
        <w:t>Moti</w:t>
      </w:r>
      <w:r w:rsidR="0016763B">
        <w:rPr>
          <w:rFonts w:ascii="Arial Narrow" w:eastAsia="Times New Roman" w:hAnsi="Arial Narrow" w:cs="Times New Roman"/>
          <w:b/>
          <w:bCs/>
          <w:sz w:val="24"/>
          <w:szCs w:val="24"/>
          <w:lang w:val="fr-FR"/>
        </w:rPr>
        <w:t>f et objectifs de l’activité de</w:t>
      </w:r>
      <w:r w:rsidRPr="0086443E">
        <w:rPr>
          <w:rFonts w:ascii="Arial Narrow" w:eastAsia="Times New Roman" w:hAnsi="Arial Narrow" w:cs="Times New Roman"/>
          <w:b/>
          <w:bCs/>
          <w:sz w:val="24"/>
          <w:szCs w:val="24"/>
          <w:lang w:val="fr-FR"/>
        </w:rPr>
        <w:t xml:space="preserve"> capitalisation</w:t>
      </w:r>
    </w:p>
    <w:p w:rsidR="003E3980" w:rsidRPr="003E3980" w:rsidRDefault="003E3980" w:rsidP="00FF5B7A">
      <w:pPr>
        <w:spacing w:line="276" w:lineRule="auto"/>
        <w:jc w:val="both"/>
        <w:rPr>
          <w:rFonts w:ascii="Arial Narrow" w:hAnsi="Arial Narrow" w:cstheme="minorHAnsi"/>
          <w:sz w:val="24"/>
          <w:szCs w:val="24"/>
          <w:lang w:val="fr-FR"/>
        </w:rPr>
      </w:pPr>
      <w:r w:rsidRPr="003E3980">
        <w:rPr>
          <w:rFonts w:ascii="Arial Narrow" w:hAnsi="Arial Narrow" w:cstheme="minorHAnsi"/>
          <w:sz w:val="24"/>
          <w:szCs w:val="24"/>
          <w:lang w:val="fr-FR"/>
        </w:rPr>
        <w:t xml:space="preserve">La Plateforme des intervenants en Psychosocial et en Santé Mentale « PPSM en sigles » est un collectif national des organisations œuvrant dans le domaine de la prise en charge psychosociale et de la Santé Mentale et a comme mission le renforcement de la prise en charge psychosociale à base communautaire. </w:t>
      </w:r>
    </w:p>
    <w:p w:rsidR="003E3980" w:rsidRPr="003E3980" w:rsidRDefault="003E3980" w:rsidP="00FF5B7A">
      <w:pPr>
        <w:spacing w:line="276" w:lineRule="auto"/>
        <w:jc w:val="both"/>
        <w:rPr>
          <w:rStyle w:val="Textedelespacerserv"/>
          <w:rFonts w:ascii="Arial Narrow" w:eastAsia="Calibri" w:hAnsi="Arial Narrow" w:cs="Arial"/>
          <w:color w:val="000000" w:themeColor="text1"/>
          <w:sz w:val="24"/>
          <w:szCs w:val="24"/>
          <w:lang w:val="fr-FR"/>
        </w:rPr>
      </w:pPr>
      <w:r w:rsidRPr="003E3980">
        <w:rPr>
          <w:rFonts w:ascii="Arial Narrow" w:hAnsi="Arial Narrow" w:cstheme="minorHAnsi"/>
          <w:sz w:val="24"/>
          <w:szCs w:val="24"/>
          <w:lang w:val="fr-FR"/>
        </w:rPr>
        <w:t xml:space="preserve">Dans le cadre de la mise en œuvre du projet </w:t>
      </w:r>
      <w:r w:rsidRPr="003E3980">
        <w:rPr>
          <w:rStyle w:val="Textedelespacerserv"/>
          <w:rFonts w:ascii="Arial Narrow" w:eastAsia="Calibri" w:hAnsi="Arial Narrow" w:cs="Arial"/>
          <w:color w:val="000000" w:themeColor="text1"/>
          <w:sz w:val="24"/>
          <w:szCs w:val="24"/>
          <w:lang w:val="fr-FR"/>
        </w:rPr>
        <w:t>de prise en Charge Psychosociale et Renforcement de la Cohésion Sociale entre Rapatriés et Résidents, PPSM trouve utile de capitaliser son approche en vue de partager son expérience avec les autres acteurs dont les organisations membres et acteurs intervenant pour pouvant intervenir sur la thématique de santé mentale</w:t>
      </w:r>
    </w:p>
    <w:p w:rsidR="003E3980" w:rsidRPr="003E3980" w:rsidRDefault="003E3980" w:rsidP="00FF5B7A">
      <w:pPr>
        <w:spacing w:line="276" w:lineRule="auto"/>
        <w:jc w:val="both"/>
        <w:rPr>
          <w:rFonts w:ascii="Arial Narrow" w:hAnsi="Arial Narrow" w:cstheme="minorHAnsi"/>
          <w:b/>
          <w:bCs/>
          <w:sz w:val="24"/>
          <w:szCs w:val="24"/>
          <w:lang w:val="fr-FR"/>
        </w:rPr>
      </w:pPr>
      <w:r w:rsidRPr="003E3980">
        <w:rPr>
          <w:rStyle w:val="Textedelespacerserv"/>
          <w:rFonts w:ascii="Arial Narrow" w:eastAsia="Calibri" w:hAnsi="Arial Narrow" w:cs="Arial"/>
          <w:color w:val="000000" w:themeColor="text1"/>
          <w:sz w:val="24"/>
          <w:szCs w:val="24"/>
          <w:lang w:val="fr-FR"/>
        </w:rPr>
        <w:lastRenderedPageBreak/>
        <w:t>Aussi, la capitalisation de l’expérience sera exploité</w:t>
      </w:r>
      <w:r>
        <w:rPr>
          <w:rStyle w:val="Textedelespacerserv"/>
          <w:rFonts w:ascii="Arial Narrow" w:eastAsia="Calibri" w:hAnsi="Arial Narrow" w:cs="Arial"/>
          <w:color w:val="000000" w:themeColor="text1"/>
          <w:sz w:val="24"/>
          <w:szCs w:val="24"/>
          <w:lang w:val="fr-FR"/>
        </w:rPr>
        <w:t>e</w:t>
      </w:r>
      <w:r w:rsidRPr="003E3980">
        <w:rPr>
          <w:rStyle w:val="Textedelespacerserv"/>
          <w:rFonts w:ascii="Arial Narrow" w:eastAsia="Calibri" w:hAnsi="Arial Narrow" w:cs="Arial"/>
          <w:color w:val="000000" w:themeColor="text1"/>
          <w:sz w:val="24"/>
          <w:szCs w:val="24"/>
          <w:lang w:val="fr-FR"/>
        </w:rPr>
        <w:t xml:space="preserve"> pour faire un plaidoyer auprès des décideurs pour proposer la réorientation des programmes sociaux intégrant la santé mentale, tandis que les partenaires techniques et financiers percevraient la nécessité d’investir d</w:t>
      </w:r>
      <w:r w:rsidRPr="003E3980">
        <w:rPr>
          <w:rFonts w:ascii="Arial Narrow" w:hAnsi="Arial Narrow" w:cstheme="minorHAnsi"/>
          <w:sz w:val="24"/>
          <w:szCs w:val="24"/>
          <w:lang w:val="fr-FR"/>
        </w:rPr>
        <w:t>ans le domaine de santé mentale.</w:t>
      </w:r>
    </w:p>
    <w:p w:rsidR="003E3980" w:rsidRPr="003E3980" w:rsidRDefault="003E3980" w:rsidP="00FF5B7A">
      <w:pPr>
        <w:spacing w:line="276" w:lineRule="auto"/>
        <w:jc w:val="both"/>
        <w:rPr>
          <w:rFonts w:ascii="Arial Narrow" w:hAnsi="Arial Narrow" w:cstheme="minorHAnsi"/>
          <w:b/>
          <w:bCs/>
          <w:sz w:val="24"/>
          <w:szCs w:val="24"/>
          <w:lang w:val="fr-FR"/>
        </w:rPr>
      </w:pPr>
      <w:r w:rsidRPr="003E3980">
        <w:rPr>
          <w:rFonts w:ascii="Arial Narrow" w:hAnsi="Arial Narrow" w:cstheme="minorHAnsi"/>
          <w:sz w:val="24"/>
          <w:szCs w:val="24"/>
          <w:lang w:val="fr-FR"/>
        </w:rPr>
        <w:t>Ainsi, PPSM aura non seulement joué son rôle de mettre à la disposition des autres acteurs une approche qui aura fait preuve d’efficacité mais aussi elle aura gardé la mémoire et préserver sa réputation</w:t>
      </w:r>
    </w:p>
    <w:p w:rsidR="001D662E" w:rsidRPr="0086443E" w:rsidRDefault="001D662E" w:rsidP="001D662E">
      <w:pPr>
        <w:spacing w:before="100" w:beforeAutospacing="1" w:after="100" w:afterAutospacing="1" w:line="240" w:lineRule="auto"/>
        <w:jc w:val="both"/>
        <w:outlineLvl w:val="2"/>
        <w:rPr>
          <w:rFonts w:ascii="Arial Narrow" w:eastAsia="Times New Roman" w:hAnsi="Arial Narrow" w:cs="Times New Roman"/>
          <w:b/>
          <w:bCs/>
          <w:sz w:val="24"/>
          <w:szCs w:val="24"/>
          <w:lang w:val="fr-FR"/>
        </w:rPr>
      </w:pPr>
      <w:r w:rsidRPr="0086443E">
        <w:rPr>
          <w:rFonts w:ascii="Arial Narrow" w:eastAsia="Times New Roman" w:hAnsi="Arial Narrow" w:cs="Times New Roman"/>
          <w:b/>
          <w:bCs/>
          <w:sz w:val="24"/>
          <w:szCs w:val="24"/>
          <w:lang w:val="fr-FR"/>
        </w:rPr>
        <w:t>II.1. Objectif principal</w:t>
      </w:r>
    </w:p>
    <w:p w:rsidR="003E3980" w:rsidRPr="00E8177E" w:rsidRDefault="003E3980" w:rsidP="003E3980">
      <w:pPr>
        <w:spacing w:before="100" w:beforeAutospacing="1" w:after="100" w:afterAutospacing="1" w:line="240" w:lineRule="auto"/>
        <w:jc w:val="both"/>
        <w:outlineLvl w:val="2"/>
        <w:rPr>
          <w:rFonts w:ascii="Arial Narrow" w:eastAsia="Times New Roman" w:hAnsi="Arial Narrow" w:cs="Times New Roman"/>
          <w:bCs/>
          <w:sz w:val="24"/>
          <w:szCs w:val="24"/>
          <w:lang w:val="fr-FR"/>
        </w:rPr>
      </w:pPr>
      <w:r w:rsidRPr="00E8177E">
        <w:rPr>
          <w:rFonts w:ascii="Arial Narrow" w:eastAsia="Times New Roman" w:hAnsi="Arial Narrow" w:cs="Times New Roman"/>
          <w:bCs/>
          <w:sz w:val="24"/>
          <w:szCs w:val="24"/>
          <w:lang w:val="fr-FR"/>
        </w:rPr>
        <w:t xml:space="preserve">Assurer le partage sur </w:t>
      </w:r>
      <w:r>
        <w:rPr>
          <w:rFonts w:ascii="Arial Narrow" w:eastAsia="Times New Roman" w:hAnsi="Arial Narrow" w:cs="Times New Roman"/>
          <w:bCs/>
          <w:sz w:val="24"/>
          <w:szCs w:val="24"/>
          <w:lang w:val="fr-FR"/>
        </w:rPr>
        <w:t>le processus de mise en œuvre</w:t>
      </w:r>
      <w:r w:rsidRPr="00E8177E">
        <w:rPr>
          <w:rFonts w:ascii="Arial Narrow" w:eastAsia="Times New Roman" w:hAnsi="Arial Narrow" w:cs="Times New Roman"/>
          <w:bCs/>
          <w:sz w:val="24"/>
          <w:szCs w:val="24"/>
          <w:lang w:val="fr-FR"/>
        </w:rPr>
        <w:t>, va</w:t>
      </w:r>
      <w:r>
        <w:rPr>
          <w:rFonts w:ascii="Arial Narrow" w:eastAsia="Times New Roman" w:hAnsi="Arial Narrow" w:cs="Times New Roman"/>
          <w:bCs/>
          <w:sz w:val="24"/>
          <w:szCs w:val="24"/>
          <w:lang w:val="fr-FR"/>
        </w:rPr>
        <w:t xml:space="preserve">lorisation, </w:t>
      </w:r>
      <w:r w:rsidRPr="00E8177E">
        <w:rPr>
          <w:rFonts w:ascii="Arial Narrow" w:eastAsia="Times New Roman" w:hAnsi="Arial Narrow" w:cs="Times New Roman"/>
          <w:bCs/>
          <w:sz w:val="24"/>
          <w:szCs w:val="24"/>
          <w:lang w:val="fr-FR"/>
        </w:rPr>
        <w:t xml:space="preserve">diffusion des acquis de l’expérience et du savoir lié à la mise en œuvre du projet </w:t>
      </w:r>
      <w:r w:rsidRPr="00E8177E">
        <w:rPr>
          <w:rStyle w:val="Textedelespacerserv"/>
          <w:rFonts w:ascii="Arial Narrow" w:eastAsia="Calibri" w:hAnsi="Arial Narrow" w:cs="Arial"/>
          <w:color w:val="000000" w:themeColor="text1"/>
          <w:sz w:val="24"/>
          <w:szCs w:val="24"/>
          <w:lang w:val="fr-FR"/>
        </w:rPr>
        <w:t>de prise en Charge Psychosocial</w:t>
      </w:r>
      <w:r>
        <w:rPr>
          <w:rStyle w:val="Textedelespacerserv"/>
          <w:rFonts w:ascii="Arial Narrow" w:eastAsia="Calibri" w:hAnsi="Arial Narrow" w:cs="Arial"/>
          <w:color w:val="000000" w:themeColor="text1"/>
          <w:sz w:val="24"/>
          <w:szCs w:val="24"/>
          <w:lang w:val="fr-FR"/>
        </w:rPr>
        <w:t>e</w:t>
      </w:r>
      <w:r w:rsidRPr="00E8177E">
        <w:rPr>
          <w:rStyle w:val="Textedelespacerserv"/>
          <w:rFonts w:ascii="Arial Narrow" w:eastAsia="Calibri" w:hAnsi="Arial Narrow" w:cs="Arial"/>
          <w:color w:val="000000" w:themeColor="text1"/>
          <w:sz w:val="24"/>
          <w:szCs w:val="24"/>
          <w:lang w:val="fr-FR"/>
        </w:rPr>
        <w:t xml:space="preserve"> et Renforcement de la Cohésion Sociale entre Rapatriés et Résidents.</w:t>
      </w:r>
      <w:r w:rsidRPr="00E8177E">
        <w:rPr>
          <w:rFonts w:ascii="Arial Narrow" w:eastAsia="Times New Roman" w:hAnsi="Arial Narrow" w:cs="Times New Roman"/>
          <w:bCs/>
          <w:sz w:val="24"/>
          <w:szCs w:val="24"/>
          <w:lang w:val="fr-FR"/>
        </w:rPr>
        <w:t xml:space="preserve"> </w:t>
      </w:r>
    </w:p>
    <w:p w:rsidR="001D662E" w:rsidRPr="0086443E" w:rsidRDefault="001D662E" w:rsidP="001D662E">
      <w:pPr>
        <w:spacing w:after="0" w:line="0" w:lineRule="atLeast"/>
        <w:jc w:val="both"/>
        <w:rPr>
          <w:rFonts w:ascii="Arial Narrow" w:eastAsia="Times New Roman" w:hAnsi="Arial Narrow" w:cs="Times New Roman"/>
          <w:sz w:val="24"/>
          <w:szCs w:val="24"/>
          <w:lang w:val="fr-FR"/>
        </w:rPr>
      </w:pPr>
      <w:r w:rsidRPr="0086443E">
        <w:rPr>
          <w:rFonts w:ascii="Arial Narrow" w:eastAsia="Times New Roman" w:hAnsi="Arial Narrow" w:cs="Times New Roman"/>
          <w:b/>
          <w:sz w:val="24"/>
          <w:szCs w:val="24"/>
          <w:lang w:val="fr-FR"/>
        </w:rPr>
        <w:t>II.2. Objectifs spécifiques de la capitalisation</w:t>
      </w:r>
      <w:r w:rsidRPr="0086443E">
        <w:rPr>
          <w:rFonts w:ascii="Arial Narrow" w:eastAsia="Times New Roman" w:hAnsi="Arial Narrow" w:cs="Times New Roman"/>
          <w:sz w:val="24"/>
          <w:szCs w:val="24"/>
          <w:lang w:val="fr-FR"/>
        </w:rPr>
        <w:t>.</w:t>
      </w:r>
    </w:p>
    <w:p w:rsidR="001D662E" w:rsidRPr="0086443E" w:rsidRDefault="001D662E" w:rsidP="001D662E">
      <w:pPr>
        <w:spacing w:after="0" w:line="0" w:lineRule="atLeast"/>
        <w:jc w:val="both"/>
        <w:rPr>
          <w:rFonts w:ascii="Arial Narrow" w:eastAsia="Times New Roman" w:hAnsi="Arial Narrow" w:cs="Times New Roman"/>
          <w:sz w:val="24"/>
          <w:szCs w:val="24"/>
          <w:lang w:val="fr-FR"/>
        </w:rPr>
      </w:pPr>
    </w:p>
    <w:p w:rsidR="001D662E" w:rsidRPr="0086443E" w:rsidRDefault="001D662E" w:rsidP="001D662E">
      <w:pPr>
        <w:pStyle w:val="Commentaire"/>
        <w:rPr>
          <w:rFonts w:ascii="Arial Narrow" w:hAnsi="Arial Narrow" w:cs="Times New Roman"/>
          <w:sz w:val="24"/>
          <w:szCs w:val="24"/>
          <w:lang w:val="fr-FR"/>
        </w:rPr>
      </w:pPr>
      <w:r w:rsidRPr="0086443E">
        <w:rPr>
          <w:rFonts w:ascii="Arial Narrow" w:hAnsi="Arial Narrow" w:cs="Times New Roman"/>
          <w:sz w:val="24"/>
          <w:szCs w:val="24"/>
          <w:lang w:val="fr-FR"/>
        </w:rPr>
        <w:t xml:space="preserve">L’activité de capitalisation portera sur </w:t>
      </w:r>
      <w:r w:rsidRPr="0086443E">
        <w:rPr>
          <w:rFonts w:ascii="Arial Narrow" w:hAnsi="Arial Narrow" w:cs="Times New Roman"/>
          <w:b/>
          <w:sz w:val="24"/>
          <w:szCs w:val="24"/>
          <w:lang w:val="fr-FR"/>
        </w:rPr>
        <w:t>4 grands objectifs spécifiques</w:t>
      </w:r>
      <w:r w:rsidRPr="0086443E">
        <w:rPr>
          <w:rFonts w:ascii="Arial Narrow" w:hAnsi="Arial Narrow" w:cs="Times New Roman"/>
          <w:sz w:val="24"/>
          <w:szCs w:val="24"/>
          <w:lang w:val="fr-FR"/>
        </w:rPr>
        <w:t xml:space="preserve"> ci-après:</w:t>
      </w:r>
    </w:p>
    <w:p w:rsidR="001D662E" w:rsidRPr="0086443E" w:rsidRDefault="001D662E" w:rsidP="001D662E">
      <w:pPr>
        <w:pStyle w:val="Commentaire"/>
        <w:numPr>
          <w:ilvl w:val="0"/>
          <w:numId w:val="3"/>
        </w:numPr>
        <w:rPr>
          <w:rFonts w:ascii="Arial Narrow" w:hAnsi="Arial Narrow" w:cs="Times New Roman"/>
          <w:sz w:val="24"/>
          <w:szCs w:val="24"/>
          <w:lang w:val="fr-FR"/>
        </w:rPr>
      </w:pPr>
      <w:r w:rsidRPr="0086443E">
        <w:rPr>
          <w:rFonts w:ascii="Arial Narrow" w:hAnsi="Arial Narrow" w:cs="Times New Roman"/>
          <w:sz w:val="24"/>
          <w:szCs w:val="24"/>
          <w:lang w:val="fr-FR"/>
        </w:rPr>
        <w:t>renforce</w:t>
      </w:r>
      <w:r w:rsidR="003E3980">
        <w:rPr>
          <w:rFonts w:ascii="Arial Narrow" w:hAnsi="Arial Narrow" w:cs="Times New Roman"/>
          <w:sz w:val="24"/>
          <w:szCs w:val="24"/>
          <w:lang w:val="fr-FR"/>
        </w:rPr>
        <w:t xml:space="preserve">r </w:t>
      </w:r>
      <w:r w:rsidRPr="0086443E">
        <w:rPr>
          <w:rFonts w:ascii="Arial Narrow" w:hAnsi="Arial Narrow" w:cs="Times New Roman"/>
          <w:sz w:val="24"/>
          <w:szCs w:val="24"/>
          <w:lang w:val="fr-FR"/>
        </w:rPr>
        <w:t>de l’efficacité des activités de la PPSM, des acteurs associés et les groupes cibles (compétences et capacités)</w:t>
      </w:r>
    </w:p>
    <w:p w:rsidR="001D662E" w:rsidRPr="0086443E" w:rsidRDefault="001D662E" w:rsidP="001D662E">
      <w:pPr>
        <w:pStyle w:val="Commentaire"/>
        <w:numPr>
          <w:ilvl w:val="0"/>
          <w:numId w:val="3"/>
        </w:numPr>
        <w:rPr>
          <w:rFonts w:ascii="Arial Narrow" w:hAnsi="Arial Narrow" w:cs="Times New Roman"/>
          <w:sz w:val="24"/>
          <w:szCs w:val="24"/>
          <w:lang w:val="fr-FR"/>
        </w:rPr>
      </w:pPr>
      <w:r w:rsidRPr="0086443E">
        <w:rPr>
          <w:rFonts w:ascii="Arial Narrow" w:hAnsi="Arial Narrow" w:cs="Times New Roman"/>
          <w:sz w:val="24"/>
          <w:szCs w:val="24"/>
          <w:lang w:val="fr-FR"/>
        </w:rPr>
        <w:t xml:space="preserve"> Valoriser, partager et diffuser les acquis de « l’approche psychosociale communautaire » auprès des autres acteurs des programmes du domaine psycho social</w:t>
      </w:r>
    </w:p>
    <w:p w:rsidR="001D662E" w:rsidRPr="0086443E" w:rsidRDefault="00FE3D53" w:rsidP="001D662E">
      <w:pPr>
        <w:pStyle w:val="Commentaire"/>
        <w:numPr>
          <w:ilvl w:val="0"/>
          <w:numId w:val="3"/>
        </w:numPr>
        <w:rPr>
          <w:rFonts w:ascii="Arial Narrow" w:hAnsi="Arial Narrow" w:cs="Times New Roman"/>
          <w:sz w:val="24"/>
          <w:szCs w:val="24"/>
          <w:lang w:val="fr-FR"/>
        </w:rPr>
      </w:pPr>
      <w:r>
        <w:rPr>
          <w:rFonts w:ascii="Arial Narrow" w:hAnsi="Arial Narrow" w:cs="Times New Roman"/>
          <w:sz w:val="24"/>
          <w:szCs w:val="24"/>
          <w:lang w:val="fr-FR"/>
        </w:rPr>
        <w:t xml:space="preserve"> Mener un plaidoyer pour influencer les </w:t>
      </w:r>
      <w:r w:rsidR="001D662E" w:rsidRPr="0086443E">
        <w:rPr>
          <w:rFonts w:ascii="Arial Narrow" w:hAnsi="Arial Narrow" w:cs="Times New Roman"/>
          <w:sz w:val="24"/>
          <w:szCs w:val="24"/>
          <w:lang w:val="fr-FR"/>
        </w:rPr>
        <w:t xml:space="preserve">autorités administratives, des bailleurs de fonds et des autres acteurs socioéconomiques en faveur des activités psychosociales </w:t>
      </w:r>
    </w:p>
    <w:p w:rsidR="001D662E" w:rsidRPr="0086443E" w:rsidRDefault="001D662E" w:rsidP="001D662E">
      <w:pPr>
        <w:pStyle w:val="Commentaire"/>
        <w:numPr>
          <w:ilvl w:val="0"/>
          <w:numId w:val="3"/>
        </w:numPr>
        <w:rPr>
          <w:rFonts w:ascii="Arial Narrow" w:hAnsi="Arial Narrow" w:cs="Times New Roman"/>
          <w:sz w:val="24"/>
          <w:szCs w:val="24"/>
          <w:lang w:val="fr-FR"/>
        </w:rPr>
      </w:pPr>
      <w:r w:rsidRPr="0086443E">
        <w:rPr>
          <w:rFonts w:ascii="Arial Narrow" w:hAnsi="Arial Narrow" w:cs="Times New Roman"/>
          <w:sz w:val="24"/>
          <w:szCs w:val="24"/>
          <w:lang w:val="fr-FR"/>
        </w:rPr>
        <w:t xml:space="preserve">Poursuivre une innovation de réflexion interne au sein de la PPSM  </w:t>
      </w:r>
    </w:p>
    <w:p w:rsidR="00675236" w:rsidRPr="0086443E" w:rsidRDefault="001D662E" w:rsidP="00675236">
      <w:pPr>
        <w:pStyle w:val="Paragraphedeliste"/>
        <w:numPr>
          <w:ilvl w:val="0"/>
          <w:numId w:val="1"/>
        </w:numPr>
        <w:spacing w:before="100" w:beforeAutospacing="1" w:after="100" w:afterAutospacing="1" w:line="240" w:lineRule="auto"/>
        <w:jc w:val="both"/>
        <w:outlineLvl w:val="2"/>
        <w:rPr>
          <w:rFonts w:ascii="Arial Narrow" w:eastAsia="Times New Roman" w:hAnsi="Arial Narrow" w:cs="Times New Roman"/>
          <w:b/>
          <w:bCs/>
          <w:sz w:val="24"/>
          <w:szCs w:val="24"/>
          <w:lang w:val="fr-FR"/>
        </w:rPr>
      </w:pPr>
      <w:r w:rsidRPr="0086443E">
        <w:rPr>
          <w:rFonts w:ascii="Arial Narrow" w:eastAsia="Times New Roman" w:hAnsi="Arial Narrow" w:cs="Times New Roman"/>
          <w:b/>
          <w:bCs/>
          <w:sz w:val="24"/>
          <w:szCs w:val="24"/>
          <w:lang w:val="fr-FR"/>
        </w:rPr>
        <w:t xml:space="preserve">Méthodologie </w:t>
      </w:r>
      <w:r w:rsidR="0081131C">
        <w:rPr>
          <w:rFonts w:ascii="Arial Narrow" w:eastAsia="Times New Roman" w:hAnsi="Arial Narrow" w:cs="Times New Roman"/>
          <w:b/>
          <w:bCs/>
          <w:sz w:val="24"/>
          <w:szCs w:val="24"/>
          <w:lang w:val="fr-FR"/>
        </w:rPr>
        <w:t xml:space="preserve">de la mission </w:t>
      </w:r>
      <w:r w:rsidR="00675236" w:rsidRPr="0086443E">
        <w:rPr>
          <w:rFonts w:ascii="Arial Narrow" w:eastAsia="Times New Roman" w:hAnsi="Arial Narrow" w:cs="Times New Roman"/>
          <w:b/>
          <w:bCs/>
          <w:sz w:val="24"/>
          <w:szCs w:val="24"/>
          <w:lang w:val="fr-FR"/>
        </w:rPr>
        <w:t>d’accompagnement de l’équipe technique du projet pour son activité de capitalisation</w:t>
      </w:r>
    </w:p>
    <w:p w:rsidR="00675236" w:rsidRDefault="00675236" w:rsidP="00675236">
      <w:pPr>
        <w:pStyle w:val="Commentaire"/>
        <w:rPr>
          <w:rFonts w:ascii="Arial Narrow" w:hAnsi="Arial Narrow"/>
          <w:sz w:val="24"/>
          <w:szCs w:val="24"/>
          <w:lang w:val="fr-FR"/>
        </w:rPr>
      </w:pPr>
      <w:r w:rsidRPr="0086443E">
        <w:rPr>
          <w:rFonts w:ascii="Arial Narrow" w:hAnsi="Arial Narrow"/>
          <w:sz w:val="24"/>
          <w:szCs w:val="24"/>
          <w:lang w:val="fr-FR"/>
        </w:rPr>
        <w:t xml:space="preserve">Comme les principaux responsables de l’activité de capitalisation de l’approche </w:t>
      </w:r>
      <w:r w:rsidR="0081131C" w:rsidRPr="0086443E">
        <w:rPr>
          <w:rFonts w:ascii="Arial Narrow" w:hAnsi="Arial Narrow"/>
          <w:sz w:val="24"/>
          <w:szCs w:val="24"/>
          <w:lang w:val="fr-FR"/>
        </w:rPr>
        <w:t>psychosociale</w:t>
      </w:r>
      <w:r w:rsidRPr="0086443E">
        <w:rPr>
          <w:rFonts w:ascii="Arial Narrow" w:hAnsi="Arial Narrow"/>
          <w:sz w:val="24"/>
          <w:szCs w:val="24"/>
          <w:lang w:val="fr-FR"/>
        </w:rPr>
        <w:t xml:space="preserve"> communautaire est une activité qui revient principalement à l’équipe technique du p</w:t>
      </w:r>
      <w:r w:rsidR="00FE3D53">
        <w:rPr>
          <w:rFonts w:ascii="Arial Narrow" w:hAnsi="Arial Narrow"/>
          <w:sz w:val="24"/>
          <w:szCs w:val="24"/>
          <w:lang w:val="fr-FR"/>
        </w:rPr>
        <w:t xml:space="preserve">rojet et ses acteurs impliqués </w:t>
      </w:r>
      <w:r w:rsidRPr="0086443E">
        <w:rPr>
          <w:rFonts w:ascii="Arial Narrow" w:hAnsi="Arial Narrow"/>
          <w:sz w:val="24"/>
          <w:szCs w:val="24"/>
          <w:lang w:val="fr-FR"/>
        </w:rPr>
        <w:t xml:space="preserve">et concernés, la méthodologie proposée est </w:t>
      </w:r>
      <w:r w:rsidRPr="0086443E">
        <w:rPr>
          <w:rFonts w:ascii="Arial Narrow" w:hAnsi="Arial Narrow"/>
          <w:b/>
          <w:sz w:val="24"/>
          <w:szCs w:val="24"/>
          <w:lang w:val="fr-FR"/>
        </w:rPr>
        <w:t>un travail d’accompagnement de ces acteurs dans toutes les étapes de la capitalisation de l’expérience retenue</w:t>
      </w:r>
      <w:r w:rsidRPr="0086443E">
        <w:rPr>
          <w:rFonts w:ascii="Arial Narrow" w:hAnsi="Arial Narrow"/>
          <w:sz w:val="24"/>
          <w:szCs w:val="24"/>
          <w:lang w:val="fr-FR"/>
        </w:rPr>
        <w:t>.</w:t>
      </w:r>
    </w:p>
    <w:p w:rsidR="00FE3D53" w:rsidRDefault="00FE3D53" w:rsidP="00FE3D53">
      <w:pPr>
        <w:spacing w:after="0" w:line="0" w:lineRule="atLeast"/>
        <w:jc w:val="both"/>
        <w:rPr>
          <w:rFonts w:ascii="Arial Narrow" w:eastAsia="Times New Roman" w:hAnsi="Arial Narrow" w:cs="Times New Roman"/>
          <w:sz w:val="24"/>
          <w:szCs w:val="24"/>
          <w:lang w:val="fr-FR"/>
        </w:rPr>
      </w:pPr>
      <w:r w:rsidRPr="00E8177E">
        <w:rPr>
          <w:rFonts w:ascii="Arial Narrow" w:eastAsia="Times New Roman" w:hAnsi="Arial Narrow" w:cs="Times New Roman"/>
          <w:sz w:val="24"/>
          <w:szCs w:val="24"/>
          <w:lang w:val="fr-FR"/>
        </w:rPr>
        <w:t>En vue de réal</w:t>
      </w:r>
      <w:r>
        <w:rPr>
          <w:rFonts w:ascii="Arial Narrow" w:eastAsia="Times New Roman" w:hAnsi="Arial Narrow" w:cs="Times New Roman"/>
          <w:sz w:val="24"/>
          <w:szCs w:val="24"/>
          <w:lang w:val="fr-FR"/>
        </w:rPr>
        <w:t xml:space="preserve">iser ce travail, le prestataire </w:t>
      </w:r>
      <w:r w:rsidR="00DC098B">
        <w:rPr>
          <w:rFonts w:ascii="Arial Narrow" w:eastAsia="Times New Roman" w:hAnsi="Arial Narrow" w:cs="Times New Roman"/>
          <w:sz w:val="24"/>
          <w:szCs w:val="24"/>
          <w:lang w:val="fr-FR"/>
        </w:rPr>
        <w:t>–</w:t>
      </w:r>
      <w:r>
        <w:rPr>
          <w:rFonts w:ascii="Arial Narrow" w:eastAsia="Times New Roman" w:hAnsi="Arial Narrow" w:cs="Times New Roman"/>
          <w:sz w:val="24"/>
          <w:szCs w:val="24"/>
          <w:lang w:val="fr-FR"/>
        </w:rPr>
        <w:t>accompagnateur</w:t>
      </w:r>
      <w:r w:rsidR="00DC098B">
        <w:rPr>
          <w:rFonts w:ascii="Arial Narrow" w:eastAsia="Times New Roman" w:hAnsi="Arial Narrow" w:cs="Times New Roman"/>
          <w:sz w:val="24"/>
          <w:szCs w:val="24"/>
          <w:lang w:val="fr-FR"/>
        </w:rPr>
        <w:t xml:space="preserve"> recruté à cet effet</w:t>
      </w:r>
      <w:r>
        <w:rPr>
          <w:rFonts w:ascii="Arial Narrow" w:eastAsia="Times New Roman" w:hAnsi="Arial Narrow" w:cs="Times New Roman"/>
          <w:sz w:val="24"/>
          <w:szCs w:val="24"/>
          <w:lang w:val="fr-FR"/>
        </w:rPr>
        <w:t xml:space="preserve"> et l’équipe du projet vont s’échanger le processus de mise en œuvre et les résultats obtenus.  Le prestataire appuyant l’équipe du projet sera mis en contact à travers la consultation des documents de ra</w:t>
      </w:r>
      <w:r w:rsidRPr="00E8177E">
        <w:rPr>
          <w:rFonts w:ascii="Arial Narrow" w:eastAsia="Times New Roman" w:hAnsi="Arial Narrow" w:cs="Times New Roman"/>
          <w:sz w:val="24"/>
          <w:szCs w:val="24"/>
          <w:lang w:val="fr-FR"/>
        </w:rPr>
        <w:t xml:space="preserve">pports produits, évaluations personnelles </w:t>
      </w:r>
      <w:r>
        <w:rPr>
          <w:rFonts w:ascii="Arial Narrow" w:eastAsia="Times New Roman" w:hAnsi="Arial Narrow" w:cs="Times New Roman"/>
          <w:sz w:val="24"/>
          <w:szCs w:val="24"/>
          <w:lang w:val="fr-FR"/>
        </w:rPr>
        <w:t>pour comprendre l’approche de prise en charge psychosociale. Au préalable, l’équipe du projet va produire un guide d’entretien avec les différentes catégories de bénéficiaires directes et indirects qui fera objet d’échanges avec le prestataire pour une lecture commune et sera exploité sur terrain par l’équipe du projet pour capter les résultats de changement. Ainsi l’accompagnateur aura un regard croisé sur l’approche et les changements matérialisés par les témoignages des bénéficiaires directs et indirects. Après la collecte d’informations, s’en suivra l’analyse des contenus par toute l’équipe du projet tout en impliquant l’accompagnateur qui sera charger de synthétiser et de produire le rapport de capitalisation intégrant</w:t>
      </w:r>
      <w:r w:rsidRPr="00E8177E">
        <w:rPr>
          <w:rFonts w:ascii="Arial Narrow" w:eastAsia="Times New Roman" w:hAnsi="Arial Narrow" w:cs="Times New Roman"/>
          <w:sz w:val="24"/>
          <w:szCs w:val="24"/>
          <w:lang w:val="fr-FR"/>
        </w:rPr>
        <w:t xml:space="preserve"> des informations se rapportant sur l’approche utilisée en assistance psychosociale, les résultats de changement, les facteurs de réussite, les défis rencontré</w:t>
      </w:r>
      <w:r>
        <w:rPr>
          <w:rFonts w:ascii="Arial Narrow" w:eastAsia="Times New Roman" w:hAnsi="Arial Narrow" w:cs="Times New Roman"/>
          <w:sz w:val="24"/>
          <w:szCs w:val="24"/>
          <w:lang w:val="fr-FR"/>
        </w:rPr>
        <w:t>s et les mesures d’adaptabilité acquises durant l’intervention.</w:t>
      </w:r>
      <w:r w:rsidRPr="00E8177E">
        <w:rPr>
          <w:rFonts w:ascii="Arial Narrow" w:eastAsia="Times New Roman" w:hAnsi="Arial Narrow" w:cs="Times New Roman"/>
          <w:sz w:val="24"/>
          <w:szCs w:val="24"/>
          <w:lang w:val="fr-FR"/>
        </w:rPr>
        <w:t xml:space="preserve"> </w:t>
      </w:r>
    </w:p>
    <w:p w:rsidR="00FE3D53" w:rsidRPr="00E8177E" w:rsidRDefault="00FE3D53" w:rsidP="00FE3D53">
      <w:pPr>
        <w:spacing w:after="0" w:line="0" w:lineRule="atLeast"/>
        <w:jc w:val="both"/>
        <w:rPr>
          <w:rFonts w:ascii="Arial Narrow" w:hAnsi="Arial Narrow"/>
          <w:sz w:val="24"/>
          <w:szCs w:val="24"/>
          <w:lang w:val="fr-FR"/>
        </w:rPr>
      </w:pPr>
      <w:r>
        <w:rPr>
          <w:rFonts w:ascii="Arial Narrow" w:eastAsia="Times New Roman" w:hAnsi="Arial Narrow" w:cs="Times New Roman"/>
          <w:sz w:val="24"/>
          <w:szCs w:val="24"/>
          <w:lang w:val="fr-FR"/>
        </w:rPr>
        <w:t>Un atelier auquel sera convié les acteurs et autres parties prenantes sera prévu.</w:t>
      </w:r>
    </w:p>
    <w:p w:rsidR="00FE3D53" w:rsidRPr="0086443E" w:rsidRDefault="00FE3D53" w:rsidP="00675236">
      <w:pPr>
        <w:pStyle w:val="Commentaire"/>
        <w:rPr>
          <w:rFonts w:ascii="Arial Narrow" w:hAnsi="Arial Narrow"/>
          <w:sz w:val="24"/>
          <w:szCs w:val="24"/>
          <w:lang w:val="fr-FR"/>
        </w:rPr>
      </w:pPr>
    </w:p>
    <w:p w:rsidR="00675236" w:rsidRPr="0086443E" w:rsidRDefault="00675236" w:rsidP="00675236">
      <w:pPr>
        <w:pStyle w:val="Commentaire"/>
        <w:rPr>
          <w:rFonts w:ascii="Arial Narrow" w:hAnsi="Arial Narrow"/>
          <w:sz w:val="24"/>
          <w:szCs w:val="24"/>
          <w:lang w:val="fr-FR"/>
        </w:rPr>
      </w:pPr>
      <w:r w:rsidRPr="0086443E">
        <w:rPr>
          <w:rFonts w:ascii="Arial Narrow" w:hAnsi="Arial Narrow"/>
          <w:sz w:val="24"/>
          <w:szCs w:val="24"/>
          <w:lang w:val="fr-FR"/>
        </w:rPr>
        <w:t>Le consultant accompagnateur devra donc appuyer l’équipe de capitalisation dans les étapes suivantes :</w:t>
      </w:r>
    </w:p>
    <w:p w:rsidR="00675236" w:rsidRPr="0086443E" w:rsidRDefault="00675236" w:rsidP="00FF5B7A">
      <w:pPr>
        <w:pStyle w:val="Commentaire"/>
        <w:numPr>
          <w:ilvl w:val="0"/>
          <w:numId w:val="4"/>
        </w:numPr>
        <w:ind w:left="360"/>
        <w:rPr>
          <w:rFonts w:ascii="Arial Narrow" w:hAnsi="Arial Narrow"/>
          <w:sz w:val="24"/>
          <w:szCs w:val="24"/>
          <w:lang w:val="fr-FR"/>
        </w:rPr>
      </w:pPr>
      <w:r w:rsidRPr="0086443E">
        <w:rPr>
          <w:rFonts w:ascii="Arial Narrow" w:hAnsi="Arial Narrow"/>
          <w:sz w:val="24"/>
          <w:szCs w:val="24"/>
          <w:lang w:val="fr-FR"/>
        </w:rPr>
        <w:t>Analyser si l’expérience a été suffisamment décrite (</w:t>
      </w:r>
      <w:r w:rsidRPr="0086443E">
        <w:rPr>
          <w:rFonts w:ascii="Arial Narrow" w:hAnsi="Arial Narrow"/>
          <w:b/>
          <w:bCs/>
          <w:sz w:val="24"/>
          <w:szCs w:val="24"/>
          <w:lang w:val="fr-FR"/>
        </w:rPr>
        <w:t xml:space="preserve">principales composantes </w:t>
      </w:r>
      <w:r w:rsidRPr="0086443E">
        <w:rPr>
          <w:rFonts w:ascii="Arial Narrow" w:hAnsi="Arial Narrow"/>
          <w:sz w:val="24"/>
          <w:szCs w:val="24"/>
          <w:lang w:val="fr-FR"/>
        </w:rPr>
        <w:t xml:space="preserve">de l’expérience (axes de focalisation de l’expérience), </w:t>
      </w:r>
    </w:p>
    <w:p w:rsidR="00384DCD" w:rsidRPr="0086443E" w:rsidRDefault="00675236" w:rsidP="00FF5B7A">
      <w:pPr>
        <w:pStyle w:val="Commentaire"/>
        <w:numPr>
          <w:ilvl w:val="0"/>
          <w:numId w:val="10"/>
        </w:numPr>
        <w:ind w:left="1080"/>
        <w:rPr>
          <w:rFonts w:ascii="Arial Narrow" w:hAnsi="Arial Narrow"/>
          <w:sz w:val="24"/>
          <w:szCs w:val="24"/>
          <w:lang w:val="fr-FR"/>
        </w:rPr>
      </w:pPr>
      <w:r w:rsidRPr="0086443E">
        <w:rPr>
          <w:rFonts w:ascii="Arial Narrow" w:hAnsi="Arial Narrow"/>
          <w:b/>
          <w:bCs/>
          <w:sz w:val="24"/>
          <w:szCs w:val="24"/>
          <w:lang w:val="fr-FR"/>
        </w:rPr>
        <w:t xml:space="preserve">activités pratiques entreprises, </w:t>
      </w:r>
    </w:p>
    <w:p w:rsidR="00675236" w:rsidRPr="0086443E" w:rsidRDefault="00675236" w:rsidP="00FF5B7A">
      <w:pPr>
        <w:pStyle w:val="Commentaire"/>
        <w:numPr>
          <w:ilvl w:val="0"/>
          <w:numId w:val="10"/>
        </w:numPr>
        <w:ind w:left="1080"/>
        <w:rPr>
          <w:rFonts w:ascii="Arial Narrow" w:hAnsi="Arial Narrow"/>
          <w:sz w:val="24"/>
          <w:szCs w:val="24"/>
          <w:lang w:val="fr-FR"/>
        </w:rPr>
      </w:pPr>
      <w:r w:rsidRPr="0086443E">
        <w:rPr>
          <w:rFonts w:ascii="Arial Narrow" w:hAnsi="Arial Narrow"/>
          <w:b/>
          <w:bCs/>
          <w:sz w:val="24"/>
          <w:szCs w:val="24"/>
          <w:lang w:val="fr-FR"/>
        </w:rPr>
        <w:t>stratégies/approches</w:t>
      </w:r>
      <w:r w:rsidRPr="0086443E">
        <w:rPr>
          <w:rFonts w:ascii="Arial Narrow" w:hAnsi="Arial Narrow"/>
          <w:sz w:val="24"/>
          <w:szCs w:val="24"/>
          <w:lang w:val="fr-FR"/>
        </w:rPr>
        <w:t xml:space="preserve"> utilisées (procédés de mise en œuvre, comment l’expérience a été mise en œuvre</w:t>
      </w:r>
      <w:r w:rsidR="00384DCD" w:rsidRPr="0086443E">
        <w:rPr>
          <w:rFonts w:ascii="Arial Narrow" w:hAnsi="Arial Narrow"/>
          <w:sz w:val="24"/>
          <w:szCs w:val="24"/>
          <w:lang w:val="fr-FR"/>
        </w:rPr>
        <w:t>),</w:t>
      </w:r>
      <w:r w:rsidRPr="0086443E">
        <w:rPr>
          <w:rFonts w:ascii="Arial Narrow" w:hAnsi="Arial Narrow"/>
          <w:sz w:val="24"/>
          <w:szCs w:val="24"/>
          <w:lang w:val="fr-FR"/>
        </w:rPr>
        <w:t xml:space="preserve"> </w:t>
      </w:r>
    </w:p>
    <w:p w:rsidR="00384DCD" w:rsidRPr="0086443E" w:rsidRDefault="00675236" w:rsidP="00FF5B7A">
      <w:pPr>
        <w:pStyle w:val="Commentaire"/>
        <w:numPr>
          <w:ilvl w:val="0"/>
          <w:numId w:val="10"/>
        </w:numPr>
        <w:ind w:left="1080"/>
        <w:rPr>
          <w:rFonts w:ascii="Arial Narrow" w:hAnsi="Arial Narrow"/>
          <w:sz w:val="24"/>
          <w:szCs w:val="24"/>
          <w:lang w:val="fr-FR"/>
        </w:rPr>
      </w:pPr>
      <w:r w:rsidRPr="0086443E">
        <w:rPr>
          <w:rFonts w:ascii="Arial Narrow" w:hAnsi="Arial Narrow"/>
          <w:b/>
          <w:bCs/>
          <w:sz w:val="24"/>
          <w:szCs w:val="24"/>
          <w:lang w:val="fr-FR"/>
        </w:rPr>
        <w:t>changements obtenus</w:t>
      </w:r>
      <w:r w:rsidRPr="0086443E">
        <w:rPr>
          <w:rFonts w:ascii="Arial Narrow" w:hAnsi="Arial Narrow"/>
          <w:sz w:val="24"/>
          <w:szCs w:val="24"/>
          <w:lang w:val="fr-FR"/>
        </w:rPr>
        <w:t xml:space="preserve"> </w:t>
      </w:r>
      <w:r w:rsidRPr="0086443E">
        <w:rPr>
          <w:rFonts w:ascii="Arial Narrow" w:hAnsi="Arial Narrow"/>
          <w:b/>
          <w:bCs/>
          <w:sz w:val="24"/>
          <w:szCs w:val="24"/>
          <w:lang w:val="fr-FR"/>
        </w:rPr>
        <w:t xml:space="preserve">et </w:t>
      </w:r>
      <w:r w:rsidRPr="0086443E">
        <w:rPr>
          <w:rFonts w:ascii="Arial Narrow" w:hAnsi="Arial Narrow"/>
          <w:sz w:val="24"/>
          <w:szCs w:val="24"/>
          <w:lang w:val="fr-FR"/>
        </w:rPr>
        <w:t xml:space="preserve"> </w:t>
      </w:r>
      <w:r w:rsidRPr="0086443E">
        <w:rPr>
          <w:rFonts w:ascii="Arial Narrow" w:hAnsi="Arial Narrow"/>
          <w:b/>
          <w:bCs/>
          <w:sz w:val="24"/>
          <w:szCs w:val="24"/>
          <w:lang w:val="fr-FR"/>
        </w:rPr>
        <w:t xml:space="preserve">les effets imprévus </w:t>
      </w:r>
      <w:r w:rsidRPr="0086443E">
        <w:rPr>
          <w:rFonts w:ascii="Arial Narrow" w:hAnsi="Arial Narrow"/>
          <w:sz w:val="24"/>
          <w:szCs w:val="24"/>
          <w:lang w:val="fr-FR"/>
        </w:rPr>
        <w:t>positifs ou négatifs (</w:t>
      </w:r>
      <w:proofErr w:type="spellStart"/>
      <w:r w:rsidRPr="0086443E">
        <w:rPr>
          <w:rFonts w:ascii="Arial Narrow" w:hAnsi="Arial Narrow"/>
          <w:sz w:val="24"/>
          <w:szCs w:val="24"/>
          <w:lang w:val="fr-FR"/>
        </w:rPr>
        <w:t>cfr</w:t>
      </w:r>
      <w:proofErr w:type="spellEnd"/>
      <w:r w:rsidRPr="0086443E">
        <w:rPr>
          <w:rFonts w:ascii="Arial Narrow" w:hAnsi="Arial Narrow"/>
          <w:sz w:val="24"/>
          <w:szCs w:val="24"/>
          <w:lang w:val="fr-FR"/>
        </w:rPr>
        <w:t xml:space="preserve"> la chaîne/cartographie des effets, </w:t>
      </w:r>
    </w:p>
    <w:p w:rsidR="00675236" w:rsidRPr="0086443E" w:rsidRDefault="001B2F19" w:rsidP="00FF5B7A">
      <w:pPr>
        <w:pStyle w:val="Commentaire"/>
        <w:numPr>
          <w:ilvl w:val="0"/>
          <w:numId w:val="10"/>
        </w:numPr>
        <w:ind w:left="1080"/>
        <w:rPr>
          <w:rFonts w:ascii="Arial Narrow" w:hAnsi="Arial Narrow"/>
          <w:sz w:val="24"/>
          <w:szCs w:val="24"/>
          <w:lang w:val="fr-FR"/>
        </w:rPr>
      </w:pPr>
      <w:r>
        <w:rPr>
          <w:rFonts w:ascii="Arial Narrow" w:hAnsi="Arial Narrow"/>
          <w:b/>
          <w:bCs/>
          <w:sz w:val="24"/>
          <w:szCs w:val="24"/>
          <w:lang w:val="fr-FR"/>
        </w:rPr>
        <w:t>d</w:t>
      </w:r>
      <w:r w:rsidR="00675236" w:rsidRPr="0086443E">
        <w:rPr>
          <w:rFonts w:ascii="Arial Narrow" w:hAnsi="Arial Narrow"/>
          <w:b/>
          <w:bCs/>
          <w:sz w:val="24"/>
          <w:szCs w:val="24"/>
          <w:lang w:val="fr-FR"/>
        </w:rPr>
        <w:t>ifficultés</w:t>
      </w:r>
      <w:r w:rsidR="00FE3D53">
        <w:rPr>
          <w:rFonts w:ascii="Arial Narrow" w:hAnsi="Arial Narrow"/>
          <w:b/>
          <w:bCs/>
          <w:sz w:val="24"/>
          <w:szCs w:val="24"/>
          <w:lang w:val="fr-FR"/>
        </w:rPr>
        <w:t xml:space="preserve"> rencontrées </w:t>
      </w:r>
      <w:r w:rsidR="00675236" w:rsidRPr="0086443E">
        <w:rPr>
          <w:rFonts w:ascii="Arial Narrow" w:hAnsi="Arial Narrow"/>
          <w:sz w:val="24"/>
          <w:szCs w:val="24"/>
          <w:lang w:val="fr-FR"/>
        </w:rPr>
        <w:t>(contraintes, obstacles, défis)</w:t>
      </w:r>
      <w:r w:rsidR="00675236" w:rsidRPr="0086443E">
        <w:rPr>
          <w:rFonts w:ascii="Arial Narrow" w:hAnsi="Arial Narrow"/>
          <w:b/>
          <w:bCs/>
          <w:sz w:val="24"/>
          <w:szCs w:val="24"/>
          <w:lang w:val="fr-FR"/>
        </w:rPr>
        <w:t xml:space="preserve"> </w:t>
      </w:r>
    </w:p>
    <w:p w:rsidR="00675236" w:rsidRPr="0086443E" w:rsidRDefault="00675236" w:rsidP="00FF5B7A">
      <w:pPr>
        <w:pStyle w:val="Commentaire"/>
        <w:numPr>
          <w:ilvl w:val="0"/>
          <w:numId w:val="4"/>
        </w:numPr>
        <w:ind w:left="360"/>
        <w:rPr>
          <w:rFonts w:ascii="Arial Narrow" w:hAnsi="Arial Narrow"/>
          <w:sz w:val="24"/>
          <w:szCs w:val="24"/>
          <w:lang w:val="fr-FR"/>
        </w:rPr>
      </w:pPr>
      <w:r w:rsidRPr="0086443E">
        <w:rPr>
          <w:rFonts w:ascii="Arial Narrow" w:hAnsi="Arial Narrow"/>
          <w:sz w:val="24"/>
          <w:szCs w:val="24"/>
          <w:lang w:val="fr-FR"/>
        </w:rPr>
        <w:t xml:space="preserve"> Analyser et valider avec l’équipe de capitalisation les méthodes et outils proposés pour la collecte des données (don</w:t>
      </w:r>
      <w:r w:rsidR="00D447BD">
        <w:rPr>
          <w:rFonts w:ascii="Arial Narrow" w:hAnsi="Arial Narrow"/>
          <w:sz w:val="24"/>
          <w:szCs w:val="24"/>
          <w:lang w:val="fr-FR"/>
        </w:rPr>
        <w:t>nées secondaires, les fiches et</w:t>
      </w:r>
      <w:r w:rsidRPr="0086443E">
        <w:rPr>
          <w:rFonts w:ascii="Arial Narrow" w:hAnsi="Arial Narrow"/>
          <w:sz w:val="24"/>
          <w:szCs w:val="24"/>
          <w:lang w:val="fr-FR"/>
        </w:rPr>
        <w:t xml:space="preserve"> techniques de coll</w:t>
      </w:r>
      <w:r w:rsidR="00AC4E1D">
        <w:rPr>
          <w:rFonts w:ascii="Arial Narrow" w:hAnsi="Arial Narrow"/>
          <w:sz w:val="24"/>
          <w:szCs w:val="24"/>
          <w:lang w:val="fr-FR"/>
        </w:rPr>
        <w:t>ecte, les sources d’information</w:t>
      </w:r>
      <w:r w:rsidR="00384DCD" w:rsidRPr="0086443E">
        <w:rPr>
          <w:rFonts w:ascii="Arial Narrow" w:hAnsi="Arial Narrow"/>
          <w:sz w:val="24"/>
          <w:szCs w:val="24"/>
          <w:lang w:val="fr-FR"/>
        </w:rPr>
        <w:t>….</w:t>
      </w:r>
      <w:r w:rsidRPr="0086443E">
        <w:rPr>
          <w:rFonts w:ascii="Arial Narrow" w:hAnsi="Arial Narrow"/>
          <w:sz w:val="24"/>
          <w:szCs w:val="24"/>
          <w:lang w:val="fr-FR"/>
        </w:rPr>
        <w:t>)</w:t>
      </w:r>
    </w:p>
    <w:p w:rsidR="00675236" w:rsidRPr="0086443E" w:rsidRDefault="00675236" w:rsidP="00FF5B7A">
      <w:pPr>
        <w:pStyle w:val="Commentaire"/>
        <w:numPr>
          <w:ilvl w:val="0"/>
          <w:numId w:val="4"/>
        </w:numPr>
        <w:ind w:left="360"/>
        <w:rPr>
          <w:rFonts w:ascii="Arial Narrow" w:hAnsi="Arial Narrow"/>
          <w:sz w:val="24"/>
          <w:szCs w:val="24"/>
          <w:lang w:val="fr-FR"/>
        </w:rPr>
      </w:pPr>
      <w:r w:rsidRPr="0086443E">
        <w:rPr>
          <w:rFonts w:ascii="Arial Narrow" w:hAnsi="Arial Narrow"/>
          <w:sz w:val="24"/>
          <w:szCs w:val="24"/>
          <w:lang w:val="fr-FR"/>
        </w:rPr>
        <w:t xml:space="preserve"> Accompagner l’équipe dans la collecte, l’a</w:t>
      </w:r>
      <w:r w:rsidR="0081131C">
        <w:rPr>
          <w:rFonts w:ascii="Arial Narrow" w:hAnsi="Arial Narrow"/>
          <w:sz w:val="24"/>
          <w:szCs w:val="24"/>
          <w:lang w:val="fr-FR"/>
        </w:rPr>
        <w:t xml:space="preserve">nalyse critique </w:t>
      </w:r>
      <w:r w:rsidRPr="0086443E">
        <w:rPr>
          <w:rFonts w:ascii="Arial Narrow" w:hAnsi="Arial Narrow"/>
          <w:sz w:val="24"/>
          <w:szCs w:val="24"/>
          <w:lang w:val="fr-FR"/>
        </w:rPr>
        <w:t>et le traitement proprement dite des données (facteurs de réussite, facteurs de défis, facteurs clés</w:t>
      </w:r>
      <w:r w:rsidR="00384DCD" w:rsidRPr="0086443E">
        <w:rPr>
          <w:rFonts w:ascii="Arial Narrow" w:hAnsi="Arial Narrow"/>
          <w:sz w:val="24"/>
          <w:szCs w:val="24"/>
          <w:lang w:val="fr-FR"/>
        </w:rPr>
        <w:t>…</w:t>
      </w:r>
      <w:r w:rsidRPr="0086443E">
        <w:rPr>
          <w:rFonts w:ascii="Arial Narrow" w:hAnsi="Arial Narrow"/>
          <w:sz w:val="24"/>
          <w:szCs w:val="24"/>
          <w:lang w:val="fr-FR"/>
        </w:rPr>
        <w:t xml:space="preserve">) </w:t>
      </w:r>
    </w:p>
    <w:p w:rsidR="00675236" w:rsidRPr="0086443E" w:rsidRDefault="00675236" w:rsidP="00FF5B7A">
      <w:pPr>
        <w:pStyle w:val="Commentaire"/>
        <w:numPr>
          <w:ilvl w:val="0"/>
          <w:numId w:val="4"/>
        </w:numPr>
        <w:ind w:left="360"/>
        <w:rPr>
          <w:rFonts w:ascii="Arial Narrow" w:hAnsi="Arial Narrow"/>
          <w:sz w:val="24"/>
          <w:szCs w:val="24"/>
          <w:lang w:val="fr-FR"/>
        </w:rPr>
      </w:pPr>
      <w:r w:rsidRPr="0086443E">
        <w:rPr>
          <w:rFonts w:ascii="Arial Narrow" w:hAnsi="Arial Narrow"/>
          <w:sz w:val="24"/>
          <w:szCs w:val="24"/>
          <w:lang w:val="fr-FR"/>
        </w:rPr>
        <w:t xml:space="preserve"> Appuyer l’équipe dans la </w:t>
      </w:r>
      <w:r w:rsidR="0086443E">
        <w:rPr>
          <w:rFonts w:ascii="Arial Narrow" w:hAnsi="Arial Narrow"/>
          <w:sz w:val="24"/>
          <w:szCs w:val="24"/>
          <w:lang w:val="fr-FR"/>
        </w:rPr>
        <w:t xml:space="preserve">rédaction et la </w:t>
      </w:r>
      <w:r w:rsidRPr="0086443E">
        <w:rPr>
          <w:rFonts w:ascii="Arial Narrow" w:hAnsi="Arial Narrow"/>
          <w:sz w:val="24"/>
          <w:szCs w:val="24"/>
          <w:lang w:val="fr-FR"/>
        </w:rPr>
        <w:t>documentation des informations (bonnes pratiques, histoires de succès, leçons apprises…)</w:t>
      </w:r>
    </w:p>
    <w:p w:rsidR="00384DCD" w:rsidRPr="0086443E" w:rsidRDefault="00384DCD" w:rsidP="0086443E">
      <w:pPr>
        <w:pStyle w:val="Commentaire"/>
        <w:numPr>
          <w:ilvl w:val="0"/>
          <w:numId w:val="1"/>
        </w:numPr>
        <w:rPr>
          <w:rFonts w:ascii="Arial Narrow" w:hAnsi="Arial Narrow"/>
          <w:b/>
          <w:sz w:val="24"/>
          <w:szCs w:val="24"/>
          <w:lang w:val="fr-FR"/>
        </w:rPr>
      </w:pPr>
      <w:r w:rsidRPr="0086443E">
        <w:rPr>
          <w:rFonts w:ascii="Arial Narrow" w:hAnsi="Arial Narrow"/>
          <w:b/>
          <w:sz w:val="24"/>
          <w:szCs w:val="24"/>
          <w:lang w:val="fr-FR"/>
        </w:rPr>
        <w:t xml:space="preserve"> Déroulement de l’activité de capitalisation</w:t>
      </w:r>
    </w:p>
    <w:p w:rsidR="00384DCD" w:rsidRPr="0086443E" w:rsidRDefault="003E3980" w:rsidP="00384DCD">
      <w:pPr>
        <w:autoSpaceDE w:val="0"/>
        <w:autoSpaceDN w:val="0"/>
        <w:adjustRightInd w:val="0"/>
        <w:jc w:val="both"/>
        <w:rPr>
          <w:rFonts w:ascii="Arial Narrow" w:hAnsi="Arial Narrow"/>
          <w:sz w:val="24"/>
          <w:szCs w:val="24"/>
          <w:lang w:val="fr-FR"/>
        </w:rPr>
      </w:pPr>
      <w:r>
        <w:rPr>
          <w:rFonts w:ascii="Arial Narrow" w:hAnsi="Arial Narrow"/>
          <w:sz w:val="24"/>
          <w:szCs w:val="24"/>
          <w:lang w:val="fr-FR"/>
        </w:rPr>
        <w:t>Le consultant</w:t>
      </w:r>
      <w:r w:rsidR="00384DCD" w:rsidRPr="0086443E">
        <w:rPr>
          <w:rFonts w:ascii="Arial Narrow" w:hAnsi="Arial Narrow"/>
          <w:sz w:val="24"/>
          <w:szCs w:val="24"/>
          <w:lang w:val="fr-FR"/>
        </w:rPr>
        <w:t xml:space="preserve"> ou </w:t>
      </w:r>
      <w:r w:rsidR="00384DCD" w:rsidRPr="0086443E">
        <w:rPr>
          <w:rFonts w:ascii="Arial Narrow" w:hAnsi="Arial Narrow"/>
          <w:color w:val="222222"/>
          <w:sz w:val="24"/>
          <w:szCs w:val="24"/>
          <w:lang w:val="fr-FR"/>
        </w:rPr>
        <w:t xml:space="preserve">bureau de consultance </w:t>
      </w:r>
      <w:r w:rsidR="0081131C">
        <w:rPr>
          <w:rFonts w:ascii="Arial Narrow" w:hAnsi="Arial Narrow"/>
          <w:sz w:val="24"/>
          <w:szCs w:val="24"/>
          <w:lang w:val="fr-FR"/>
        </w:rPr>
        <w:t xml:space="preserve">recherché (s) </w:t>
      </w:r>
      <w:r w:rsidR="00384DCD" w:rsidRPr="0086443E">
        <w:rPr>
          <w:rFonts w:ascii="Arial Narrow" w:hAnsi="Arial Narrow"/>
          <w:sz w:val="24"/>
          <w:szCs w:val="24"/>
          <w:lang w:val="fr-FR"/>
        </w:rPr>
        <w:t>pour accompagner l’équipe de la PPSM devra proposer dans son offre technique</w:t>
      </w:r>
      <w:r w:rsidR="00FD7042">
        <w:rPr>
          <w:rFonts w:ascii="Arial Narrow" w:hAnsi="Arial Narrow"/>
          <w:sz w:val="24"/>
          <w:szCs w:val="24"/>
          <w:lang w:val="fr-FR"/>
        </w:rPr>
        <w:t>,</w:t>
      </w:r>
      <w:r w:rsidR="00384DCD" w:rsidRPr="0086443E">
        <w:rPr>
          <w:rFonts w:ascii="Arial Narrow" w:hAnsi="Arial Narrow"/>
          <w:sz w:val="24"/>
          <w:szCs w:val="24"/>
          <w:lang w:val="fr-FR"/>
        </w:rPr>
        <w:t xml:space="preserve"> la succession des étapes proposées dans la méthodologie et les détails du déroulement de la mission ainsi que la durée pour chaque étape. </w:t>
      </w:r>
    </w:p>
    <w:p w:rsidR="00384DCD" w:rsidRPr="0086443E" w:rsidRDefault="0081131C" w:rsidP="00384DCD">
      <w:pPr>
        <w:autoSpaceDE w:val="0"/>
        <w:autoSpaceDN w:val="0"/>
        <w:adjustRightInd w:val="0"/>
        <w:jc w:val="both"/>
        <w:rPr>
          <w:rFonts w:ascii="Arial Narrow" w:hAnsi="Arial Narrow"/>
          <w:sz w:val="24"/>
          <w:szCs w:val="24"/>
          <w:lang w:val="fr-FR"/>
        </w:rPr>
      </w:pPr>
      <w:r>
        <w:rPr>
          <w:rFonts w:ascii="Arial Narrow" w:hAnsi="Arial Narrow"/>
          <w:sz w:val="24"/>
          <w:szCs w:val="24"/>
          <w:lang w:val="fr-FR"/>
        </w:rPr>
        <w:t>L’accompagnement proprement dit</w:t>
      </w:r>
      <w:r w:rsidR="00384DCD" w:rsidRPr="0086443E">
        <w:rPr>
          <w:rFonts w:ascii="Arial Narrow" w:hAnsi="Arial Narrow"/>
          <w:sz w:val="24"/>
          <w:szCs w:val="24"/>
          <w:lang w:val="fr-FR"/>
        </w:rPr>
        <w:t xml:space="preserve"> devra autant que possible se dérouler et prendre fin dans une durée maximale ne dépassant pas 30 jours ouvrables à partir de la date de signature du contrat. Les dates et le nombre des jours d'exécution de cet accompagnement externe sont à préciser de commun accord entre Le consultant/ ou </w:t>
      </w:r>
      <w:r w:rsidR="00384DCD" w:rsidRPr="0086443E">
        <w:rPr>
          <w:rFonts w:ascii="Arial Narrow" w:hAnsi="Arial Narrow"/>
          <w:color w:val="222222"/>
          <w:sz w:val="24"/>
          <w:szCs w:val="24"/>
          <w:lang w:val="fr-FR"/>
        </w:rPr>
        <w:t xml:space="preserve">bureau de consultance </w:t>
      </w:r>
      <w:r>
        <w:rPr>
          <w:rFonts w:ascii="Arial Narrow" w:hAnsi="Arial Narrow"/>
          <w:sz w:val="24"/>
          <w:szCs w:val="24"/>
          <w:lang w:val="fr-FR"/>
        </w:rPr>
        <w:t xml:space="preserve">recherché (s) </w:t>
      </w:r>
      <w:r w:rsidR="00384DCD" w:rsidRPr="0086443E">
        <w:rPr>
          <w:rFonts w:ascii="Arial Narrow" w:hAnsi="Arial Narrow"/>
          <w:sz w:val="24"/>
          <w:szCs w:val="24"/>
          <w:lang w:val="fr-FR"/>
        </w:rPr>
        <w:t xml:space="preserve">et l'organisation commanditaire (PPSM) et en tenant compte du budget disponible. Les week-ends ne sont pas calculés comme des jours ouvrables de travail. </w:t>
      </w:r>
    </w:p>
    <w:p w:rsidR="00384DCD" w:rsidRPr="0086443E" w:rsidRDefault="00384DCD" w:rsidP="00384DCD">
      <w:pPr>
        <w:autoSpaceDE w:val="0"/>
        <w:autoSpaceDN w:val="0"/>
        <w:adjustRightInd w:val="0"/>
        <w:jc w:val="both"/>
        <w:rPr>
          <w:rFonts w:ascii="Arial Narrow" w:hAnsi="Arial Narrow"/>
          <w:sz w:val="24"/>
          <w:szCs w:val="24"/>
          <w:lang w:val="fr-FR"/>
        </w:rPr>
      </w:pPr>
      <w:r w:rsidRPr="0086443E">
        <w:rPr>
          <w:rFonts w:ascii="Arial Narrow" w:hAnsi="Arial Narrow"/>
          <w:sz w:val="24"/>
          <w:szCs w:val="24"/>
          <w:lang w:val="fr-FR"/>
        </w:rPr>
        <w:t>D'autres informations supplémentaires seront discutées et détaillés dans le contrat de consultance qui sera signé par les deux parties prenantes.</w:t>
      </w:r>
    </w:p>
    <w:p w:rsidR="00384DCD" w:rsidRPr="00FD7042" w:rsidRDefault="00384DCD" w:rsidP="00FD7042">
      <w:pPr>
        <w:pStyle w:val="Paragraphedeliste"/>
        <w:numPr>
          <w:ilvl w:val="0"/>
          <w:numId w:val="1"/>
        </w:numPr>
        <w:spacing w:before="100" w:beforeAutospacing="1" w:after="100" w:afterAutospacing="1" w:line="240" w:lineRule="auto"/>
        <w:jc w:val="both"/>
        <w:outlineLvl w:val="2"/>
        <w:rPr>
          <w:rFonts w:ascii="Arial Narrow" w:eastAsia="Times New Roman" w:hAnsi="Arial Narrow" w:cs="Times New Roman"/>
          <w:b/>
          <w:bCs/>
          <w:sz w:val="24"/>
          <w:szCs w:val="24"/>
          <w:lang w:val="fr-FR"/>
        </w:rPr>
      </w:pPr>
      <w:r w:rsidRPr="00FD7042">
        <w:rPr>
          <w:rFonts w:ascii="Arial Narrow" w:eastAsia="Times New Roman" w:hAnsi="Arial Narrow" w:cs="Times New Roman"/>
          <w:b/>
          <w:bCs/>
          <w:sz w:val="24"/>
          <w:szCs w:val="24"/>
          <w:lang w:val="fr-FR"/>
        </w:rPr>
        <w:t xml:space="preserve"> Livrables/produits attendus</w:t>
      </w:r>
    </w:p>
    <w:p w:rsidR="00384DCD" w:rsidRPr="0086443E" w:rsidRDefault="00384DCD" w:rsidP="00384DCD">
      <w:pPr>
        <w:spacing w:before="100" w:beforeAutospacing="1" w:after="100" w:afterAutospacing="1" w:line="240" w:lineRule="auto"/>
        <w:jc w:val="both"/>
        <w:rPr>
          <w:rFonts w:ascii="Arial Narrow" w:eastAsia="Times New Roman" w:hAnsi="Arial Narrow" w:cs="Times New Roman"/>
          <w:sz w:val="24"/>
          <w:szCs w:val="24"/>
          <w:lang w:val="fr-FR"/>
        </w:rPr>
      </w:pPr>
      <w:r w:rsidRPr="0086443E">
        <w:rPr>
          <w:rFonts w:ascii="Arial Narrow" w:eastAsia="Times New Roman" w:hAnsi="Arial Narrow" w:cs="Times New Roman"/>
          <w:sz w:val="24"/>
          <w:szCs w:val="24"/>
          <w:lang w:val="fr-FR"/>
        </w:rPr>
        <w:t>Le livrable attendu est le document de capitalisation sous forme de livret avec des contenus re</w:t>
      </w:r>
      <w:r w:rsidR="00A9532A">
        <w:rPr>
          <w:rFonts w:ascii="Arial Narrow" w:eastAsia="Times New Roman" w:hAnsi="Arial Narrow" w:cs="Times New Roman"/>
          <w:sz w:val="24"/>
          <w:szCs w:val="24"/>
          <w:lang w:val="fr-FR"/>
        </w:rPr>
        <w:t xml:space="preserve">latifs à l’approche du projet, </w:t>
      </w:r>
      <w:r w:rsidRPr="0086443E">
        <w:rPr>
          <w:rFonts w:ascii="Arial Narrow" w:eastAsia="Times New Roman" w:hAnsi="Arial Narrow" w:cs="Times New Roman"/>
          <w:sz w:val="24"/>
          <w:szCs w:val="24"/>
          <w:lang w:val="fr-FR"/>
        </w:rPr>
        <w:t xml:space="preserve">les témoignages/histoires de </w:t>
      </w:r>
      <w:r w:rsidR="0086443E" w:rsidRPr="0086443E">
        <w:rPr>
          <w:rFonts w:ascii="Arial Narrow" w:eastAsia="Times New Roman" w:hAnsi="Arial Narrow" w:cs="Times New Roman"/>
          <w:sz w:val="24"/>
          <w:szCs w:val="24"/>
          <w:lang w:val="fr-FR"/>
        </w:rPr>
        <w:t>succès,</w:t>
      </w:r>
      <w:r w:rsidRPr="0086443E">
        <w:rPr>
          <w:rFonts w:ascii="Arial Narrow" w:eastAsia="Times New Roman" w:hAnsi="Arial Narrow" w:cs="Times New Roman"/>
          <w:sz w:val="24"/>
          <w:szCs w:val="24"/>
          <w:lang w:val="fr-FR"/>
        </w:rPr>
        <w:t xml:space="preserve"> la synthèse des bonnes pratiques et leçons apprises</w:t>
      </w:r>
    </w:p>
    <w:p w:rsidR="0086443E" w:rsidRPr="00FD7042" w:rsidRDefault="0086443E" w:rsidP="00FD7042">
      <w:pPr>
        <w:pStyle w:val="Paragraphedeliste"/>
        <w:numPr>
          <w:ilvl w:val="0"/>
          <w:numId w:val="1"/>
        </w:numPr>
        <w:autoSpaceDE w:val="0"/>
        <w:autoSpaceDN w:val="0"/>
        <w:adjustRightInd w:val="0"/>
        <w:jc w:val="both"/>
        <w:rPr>
          <w:rFonts w:ascii="Arial Narrow" w:hAnsi="Arial Narrow" w:cs="Times New Roman"/>
          <w:b/>
          <w:bCs/>
          <w:color w:val="222222"/>
          <w:sz w:val="24"/>
          <w:szCs w:val="24"/>
          <w:lang w:val="fr-FR"/>
        </w:rPr>
      </w:pPr>
      <w:r w:rsidRPr="00FD7042">
        <w:rPr>
          <w:rFonts w:ascii="Arial Narrow" w:hAnsi="Arial Narrow" w:cs="Times New Roman"/>
          <w:b/>
          <w:bCs/>
          <w:sz w:val="24"/>
          <w:szCs w:val="24"/>
          <w:lang w:val="fr-FR"/>
        </w:rPr>
        <w:t xml:space="preserve"> Expériences et compétences requises du Consultant (qualifications-clés) </w:t>
      </w:r>
    </w:p>
    <w:p w:rsidR="0086443E" w:rsidRPr="0086443E" w:rsidRDefault="0086443E" w:rsidP="0086443E">
      <w:pPr>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 xml:space="preserve">La PPSM recherche un(e) consultant (e), groupe de consultant ou bureau de consultance remplissant les compétences ci – après : (Le/s CV doit/doivent faire partie de/s offre/e) technique à soumettre au </w:t>
      </w:r>
      <w:r w:rsidRPr="0086443E">
        <w:rPr>
          <w:rFonts w:ascii="Arial Narrow" w:hAnsi="Arial Narrow" w:cs="Times New Roman"/>
          <w:color w:val="222222"/>
          <w:sz w:val="24"/>
          <w:szCs w:val="24"/>
          <w:lang w:val="fr-FR"/>
        </w:rPr>
        <w:lastRenderedPageBreak/>
        <w:t>commanditaire de cette activité d’accompagnement de son équipe technique pour sa mission de capitalisation). La soumission est ou</w:t>
      </w:r>
      <w:r w:rsidR="0081131C">
        <w:rPr>
          <w:rFonts w:ascii="Arial Narrow" w:hAnsi="Arial Narrow" w:cs="Times New Roman"/>
          <w:color w:val="222222"/>
          <w:sz w:val="24"/>
          <w:szCs w:val="24"/>
          <w:lang w:val="fr-FR"/>
        </w:rPr>
        <w:t>verte aux consultants burundais.</w:t>
      </w:r>
    </w:p>
    <w:p w:rsidR="0086443E" w:rsidRPr="0086443E" w:rsidRDefault="0086443E" w:rsidP="0086443E">
      <w:pPr>
        <w:jc w:val="both"/>
        <w:rPr>
          <w:rFonts w:ascii="Arial Narrow" w:hAnsi="Arial Narrow" w:cs="Times New Roman"/>
          <w:b/>
          <w:color w:val="404040"/>
          <w:sz w:val="24"/>
          <w:szCs w:val="24"/>
          <w:shd w:val="clear" w:color="auto" w:fill="FFFFFF"/>
          <w:lang w:val="fr-FR"/>
        </w:rPr>
      </w:pPr>
      <w:r w:rsidRPr="0086443E">
        <w:rPr>
          <w:rFonts w:ascii="Arial Narrow" w:hAnsi="Arial Narrow" w:cs="Times New Roman"/>
          <w:b/>
          <w:color w:val="404040"/>
          <w:sz w:val="24"/>
          <w:szCs w:val="24"/>
          <w:shd w:val="clear" w:color="auto" w:fill="FFFFFF"/>
          <w:lang w:val="fr-FR"/>
        </w:rPr>
        <w:t>Expériences :</w:t>
      </w:r>
    </w:p>
    <w:p w:rsidR="0086443E" w:rsidRPr="0086443E" w:rsidRDefault="0086443E" w:rsidP="0086443E">
      <w:pPr>
        <w:pStyle w:val="Paragraphedeliste"/>
        <w:numPr>
          <w:ilvl w:val="0"/>
          <w:numId w:val="6"/>
        </w:numPr>
        <w:autoSpaceDE w:val="0"/>
        <w:autoSpaceDN w:val="0"/>
        <w:adjustRightInd w:val="0"/>
        <w:spacing w:after="0" w:line="240" w:lineRule="auto"/>
        <w:jc w:val="both"/>
        <w:rPr>
          <w:rFonts w:ascii="Arial Narrow" w:hAnsi="Arial Narrow" w:cs="Times New Roman"/>
          <w:sz w:val="24"/>
          <w:szCs w:val="24"/>
          <w:lang w:val="fr-FR"/>
        </w:rPr>
      </w:pPr>
      <w:r w:rsidRPr="0086443E">
        <w:rPr>
          <w:rFonts w:ascii="Arial Narrow" w:hAnsi="Arial Narrow" w:cs="Times New Roman"/>
          <w:sz w:val="24"/>
          <w:szCs w:val="24"/>
          <w:lang w:val="fr-FR"/>
        </w:rPr>
        <w:t>Une expérience avérée au mo</w:t>
      </w:r>
      <w:r w:rsidR="003E3980">
        <w:rPr>
          <w:rFonts w:ascii="Arial Narrow" w:hAnsi="Arial Narrow" w:cs="Times New Roman"/>
          <w:sz w:val="24"/>
          <w:szCs w:val="24"/>
          <w:lang w:val="fr-FR"/>
        </w:rPr>
        <w:t xml:space="preserve">ins de 5 ans de capitalisation </w:t>
      </w:r>
      <w:r w:rsidRPr="0086443E">
        <w:rPr>
          <w:rFonts w:ascii="Arial Narrow" w:hAnsi="Arial Narrow" w:cs="Times New Roman"/>
          <w:sz w:val="24"/>
          <w:szCs w:val="24"/>
          <w:lang w:val="fr-FR"/>
        </w:rPr>
        <w:t>des projets à caractère psycho-social et de développement.</w:t>
      </w:r>
    </w:p>
    <w:p w:rsidR="0086443E" w:rsidRPr="0086443E" w:rsidRDefault="0086443E" w:rsidP="0086443E">
      <w:pPr>
        <w:pStyle w:val="Paragraphedeliste"/>
        <w:numPr>
          <w:ilvl w:val="0"/>
          <w:numId w:val="6"/>
        </w:numPr>
        <w:autoSpaceDE w:val="0"/>
        <w:autoSpaceDN w:val="0"/>
        <w:adjustRightInd w:val="0"/>
        <w:spacing w:after="0" w:line="240" w:lineRule="auto"/>
        <w:jc w:val="both"/>
        <w:rPr>
          <w:rFonts w:ascii="Arial Narrow" w:hAnsi="Arial Narrow" w:cs="Times New Roman"/>
          <w:sz w:val="24"/>
          <w:szCs w:val="24"/>
          <w:lang w:val="fr-FR"/>
        </w:rPr>
      </w:pPr>
      <w:r w:rsidRPr="0086443E">
        <w:rPr>
          <w:rFonts w:ascii="Arial Narrow" w:hAnsi="Arial Narrow" w:cs="Times New Roman"/>
          <w:sz w:val="24"/>
          <w:szCs w:val="24"/>
          <w:lang w:val="fr-FR"/>
        </w:rPr>
        <w:t xml:space="preserve">Expérience professionnelle approfondie dans les domaines abordés par le projet à évaluer. </w:t>
      </w:r>
    </w:p>
    <w:p w:rsidR="0086443E" w:rsidRPr="0086443E" w:rsidRDefault="0086443E" w:rsidP="0086443E">
      <w:pPr>
        <w:pStyle w:val="Paragraphedeliste"/>
        <w:autoSpaceDE w:val="0"/>
        <w:autoSpaceDN w:val="0"/>
        <w:adjustRightInd w:val="0"/>
        <w:spacing w:after="0" w:line="240" w:lineRule="auto"/>
        <w:ind w:left="360"/>
        <w:jc w:val="both"/>
        <w:rPr>
          <w:rFonts w:ascii="Arial Narrow" w:eastAsia="Times New Roman" w:hAnsi="Arial Narrow" w:cs="Times New Roman"/>
          <w:sz w:val="24"/>
          <w:szCs w:val="24"/>
          <w:lang w:val="fr-FR"/>
        </w:rPr>
      </w:pPr>
    </w:p>
    <w:p w:rsidR="0086443E" w:rsidRPr="0086443E" w:rsidRDefault="0086443E" w:rsidP="0086443E">
      <w:pPr>
        <w:jc w:val="both"/>
        <w:rPr>
          <w:rFonts w:ascii="Arial Narrow" w:hAnsi="Arial Narrow" w:cs="Times New Roman"/>
          <w:b/>
          <w:color w:val="404040"/>
          <w:sz w:val="24"/>
          <w:szCs w:val="24"/>
          <w:shd w:val="clear" w:color="auto" w:fill="FFFFFF"/>
        </w:rPr>
      </w:pPr>
      <w:r w:rsidRPr="0086443E">
        <w:rPr>
          <w:rFonts w:ascii="Arial Narrow" w:hAnsi="Arial Narrow" w:cs="Times New Roman"/>
          <w:b/>
          <w:color w:val="404040"/>
          <w:sz w:val="24"/>
          <w:szCs w:val="24"/>
          <w:shd w:val="clear" w:color="auto" w:fill="FFFFFF"/>
        </w:rPr>
        <w:t xml:space="preserve">Competences du consultant </w:t>
      </w:r>
    </w:p>
    <w:p w:rsidR="0086443E" w:rsidRPr="0086443E" w:rsidRDefault="0086443E" w:rsidP="0086443E">
      <w:pPr>
        <w:pStyle w:val="Paragraphedeliste"/>
        <w:numPr>
          <w:ilvl w:val="0"/>
          <w:numId w:val="7"/>
        </w:numPr>
        <w:autoSpaceDE w:val="0"/>
        <w:autoSpaceDN w:val="0"/>
        <w:adjustRightInd w:val="0"/>
        <w:spacing w:after="0" w:line="240" w:lineRule="auto"/>
        <w:jc w:val="both"/>
        <w:rPr>
          <w:rFonts w:ascii="Arial Narrow" w:hAnsi="Arial Narrow" w:cs="Times New Roman"/>
          <w:sz w:val="24"/>
          <w:szCs w:val="24"/>
          <w:lang w:val="fr-FR"/>
        </w:rPr>
      </w:pPr>
      <w:r w:rsidRPr="0086443E">
        <w:rPr>
          <w:rFonts w:ascii="Arial Narrow" w:hAnsi="Arial Narrow" w:cs="Times New Roman"/>
          <w:sz w:val="24"/>
          <w:szCs w:val="24"/>
          <w:lang w:val="fr-FR"/>
        </w:rPr>
        <w:t>Avoir une formation universitaire au moins de niveau Maîtrise ou de licence dans l’une des disciplines suivantes : Gestion des projets, psychologie clinique, sciences sociales, sciences politiques,  ou autres disciplines connexes.</w:t>
      </w:r>
    </w:p>
    <w:p w:rsidR="0086443E" w:rsidRPr="0086443E" w:rsidRDefault="0086443E" w:rsidP="0086443E">
      <w:pPr>
        <w:pStyle w:val="Paragraphedeliste"/>
        <w:numPr>
          <w:ilvl w:val="0"/>
          <w:numId w:val="7"/>
        </w:numPr>
        <w:spacing w:after="200" w:line="276" w:lineRule="auto"/>
        <w:jc w:val="both"/>
        <w:rPr>
          <w:rFonts w:ascii="Arial Narrow" w:eastAsia="MS Mincho" w:hAnsi="Arial Narrow" w:cs="Times New Roman"/>
          <w:color w:val="222222"/>
          <w:sz w:val="24"/>
          <w:szCs w:val="24"/>
          <w:lang w:val="fr-FR"/>
        </w:rPr>
      </w:pPr>
      <w:r w:rsidRPr="0086443E">
        <w:rPr>
          <w:rFonts w:ascii="Arial Narrow" w:eastAsia="MS Mincho" w:hAnsi="Arial Narrow" w:cs="Times New Roman"/>
          <w:color w:val="222222"/>
          <w:sz w:val="24"/>
          <w:szCs w:val="24"/>
          <w:lang w:val="fr-FR"/>
        </w:rPr>
        <w:t>Maîtrise de la gestion du cycle de projet, de la méthode de la chaîne des effets et de la chaîne des résultats ;</w:t>
      </w:r>
    </w:p>
    <w:p w:rsidR="0086443E" w:rsidRPr="0086443E" w:rsidRDefault="0086443E" w:rsidP="0086443E">
      <w:pPr>
        <w:pStyle w:val="Paragraphedeliste"/>
        <w:numPr>
          <w:ilvl w:val="0"/>
          <w:numId w:val="7"/>
        </w:numPr>
        <w:autoSpaceDE w:val="0"/>
        <w:autoSpaceDN w:val="0"/>
        <w:adjustRightInd w:val="0"/>
        <w:spacing w:after="0" w:line="240" w:lineRule="auto"/>
        <w:jc w:val="both"/>
        <w:rPr>
          <w:rFonts w:ascii="Arial Narrow" w:hAnsi="Arial Narrow" w:cs="Times New Roman"/>
          <w:sz w:val="24"/>
          <w:szCs w:val="24"/>
          <w:lang w:val="fr-FR"/>
        </w:rPr>
      </w:pPr>
      <w:r w:rsidRPr="0086443E">
        <w:rPr>
          <w:rFonts w:ascii="Arial Narrow" w:hAnsi="Arial Narrow" w:cs="Times New Roman"/>
          <w:sz w:val="24"/>
          <w:szCs w:val="24"/>
          <w:lang w:val="fr-FR"/>
        </w:rPr>
        <w:t xml:space="preserve">Maîtrise du français et du kirundi comme langues de travail. </w:t>
      </w:r>
    </w:p>
    <w:p w:rsidR="0086443E" w:rsidRPr="0086443E" w:rsidRDefault="0086443E" w:rsidP="0086443E">
      <w:pPr>
        <w:pStyle w:val="Paragraphedeliste"/>
        <w:numPr>
          <w:ilvl w:val="0"/>
          <w:numId w:val="7"/>
        </w:numPr>
        <w:autoSpaceDE w:val="0"/>
        <w:autoSpaceDN w:val="0"/>
        <w:adjustRightInd w:val="0"/>
        <w:spacing w:after="0" w:line="240" w:lineRule="auto"/>
        <w:jc w:val="both"/>
        <w:rPr>
          <w:rFonts w:ascii="Arial Narrow" w:hAnsi="Arial Narrow" w:cs="Times New Roman"/>
          <w:sz w:val="24"/>
          <w:szCs w:val="24"/>
          <w:lang w:val="fr-FR"/>
        </w:rPr>
      </w:pPr>
      <w:r w:rsidRPr="0086443E">
        <w:rPr>
          <w:rFonts w:ascii="Arial Narrow" w:hAnsi="Arial Narrow" w:cs="Times New Roman"/>
          <w:sz w:val="24"/>
          <w:szCs w:val="24"/>
          <w:lang w:val="fr-FR"/>
        </w:rPr>
        <w:t>Avoir une connaissance approfondie du contexte politique du Burundi.</w:t>
      </w:r>
    </w:p>
    <w:p w:rsidR="0086443E" w:rsidRPr="0086443E" w:rsidRDefault="0086443E" w:rsidP="0086443E">
      <w:pPr>
        <w:pStyle w:val="Paragraphedeliste"/>
        <w:numPr>
          <w:ilvl w:val="0"/>
          <w:numId w:val="7"/>
        </w:numPr>
        <w:autoSpaceDE w:val="0"/>
        <w:autoSpaceDN w:val="0"/>
        <w:adjustRightInd w:val="0"/>
        <w:spacing w:after="0" w:line="240" w:lineRule="auto"/>
        <w:jc w:val="both"/>
        <w:rPr>
          <w:rFonts w:ascii="Arial Narrow" w:hAnsi="Arial Narrow" w:cs="Times New Roman"/>
          <w:sz w:val="24"/>
          <w:szCs w:val="24"/>
          <w:lang w:val="fr-FR"/>
        </w:rPr>
      </w:pPr>
      <w:r w:rsidRPr="0086443E">
        <w:rPr>
          <w:rFonts w:ascii="Arial Narrow" w:hAnsi="Arial Narrow" w:cs="Times New Roman"/>
          <w:sz w:val="24"/>
          <w:szCs w:val="24"/>
          <w:lang w:val="fr-FR"/>
        </w:rPr>
        <w:t>Avoir des facilités de dialogue et un esprit de synthèse.</w:t>
      </w:r>
    </w:p>
    <w:p w:rsidR="0086443E" w:rsidRDefault="0086443E" w:rsidP="0086443E">
      <w:pPr>
        <w:pStyle w:val="Paragraphedeliste"/>
        <w:numPr>
          <w:ilvl w:val="0"/>
          <w:numId w:val="7"/>
        </w:numPr>
        <w:autoSpaceDE w:val="0"/>
        <w:autoSpaceDN w:val="0"/>
        <w:adjustRightInd w:val="0"/>
        <w:spacing w:after="0" w:line="240" w:lineRule="auto"/>
        <w:jc w:val="both"/>
        <w:rPr>
          <w:rFonts w:ascii="Arial Narrow" w:hAnsi="Arial Narrow" w:cs="Times New Roman"/>
          <w:sz w:val="24"/>
          <w:szCs w:val="24"/>
          <w:lang w:val="fr-FR"/>
        </w:rPr>
      </w:pPr>
      <w:r w:rsidRPr="0086443E">
        <w:rPr>
          <w:rFonts w:ascii="Arial Narrow" w:hAnsi="Arial Narrow" w:cs="Times New Roman"/>
          <w:sz w:val="24"/>
          <w:szCs w:val="24"/>
          <w:lang w:val="fr-FR"/>
        </w:rPr>
        <w:t>Avoir des capacités d’analyse et de rédaction.</w:t>
      </w:r>
    </w:p>
    <w:p w:rsidR="0056299D" w:rsidRPr="0086443E" w:rsidRDefault="0056299D" w:rsidP="0056299D">
      <w:pPr>
        <w:pStyle w:val="Paragraphedeliste"/>
        <w:autoSpaceDE w:val="0"/>
        <w:autoSpaceDN w:val="0"/>
        <w:adjustRightInd w:val="0"/>
        <w:spacing w:after="0" w:line="240" w:lineRule="auto"/>
        <w:ind w:left="360"/>
        <w:jc w:val="both"/>
        <w:rPr>
          <w:rFonts w:ascii="Arial Narrow" w:hAnsi="Arial Narrow" w:cs="Times New Roman"/>
          <w:sz w:val="24"/>
          <w:szCs w:val="24"/>
          <w:lang w:val="fr-FR"/>
        </w:rPr>
      </w:pPr>
    </w:p>
    <w:p w:rsidR="0081131C" w:rsidRPr="00F66302" w:rsidRDefault="0081131C" w:rsidP="00F66302">
      <w:pPr>
        <w:autoSpaceDE w:val="0"/>
        <w:autoSpaceDN w:val="0"/>
        <w:adjustRightInd w:val="0"/>
        <w:jc w:val="both"/>
        <w:rPr>
          <w:rFonts w:ascii="Arial Narrow" w:hAnsi="Arial Narrow" w:cs="Times New Roman"/>
          <w:sz w:val="24"/>
          <w:szCs w:val="24"/>
          <w:lang w:val="fr-FR"/>
        </w:rPr>
      </w:pPr>
    </w:p>
    <w:p w:rsidR="0086443E" w:rsidRPr="00FD7042" w:rsidRDefault="0086443E" w:rsidP="00FD7042">
      <w:pPr>
        <w:pStyle w:val="Paragraphedeliste"/>
        <w:numPr>
          <w:ilvl w:val="0"/>
          <w:numId w:val="1"/>
        </w:numPr>
        <w:autoSpaceDE w:val="0"/>
        <w:autoSpaceDN w:val="0"/>
        <w:adjustRightInd w:val="0"/>
        <w:jc w:val="both"/>
        <w:rPr>
          <w:rFonts w:ascii="Arial Narrow" w:hAnsi="Arial Narrow" w:cs="Times New Roman"/>
          <w:b/>
          <w:bCs/>
          <w:sz w:val="24"/>
          <w:szCs w:val="24"/>
          <w:lang w:val="fr-FR"/>
        </w:rPr>
      </w:pPr>
      <w:r w:rsidRPr="00FD7042">
        <w:rPr>
          <w:rFonts w:ascii="Arial Narrow" w:hAnsi="Arial Narrow" w:cs="Times New Roman"/>
          <w:b/>
          <w:bCs/>
          <w:sz w:val="24"/>
          <w:szCs w:val="24"/>
          <w:lang w:val="fr-FR"/>
        </w:rPr>
        <w:t xml:space="preserve"> Contenu et conditions de soumission de l’offre</w:t>
      </w:r>
      <w:r w:rsidRPr="00FD7042">
        <w:rPr>
          <w:rFonts w:ascii="Arial Narrow" w:hAnsi="Arial Narrow" w:cs="Times New Roman"/>
          <w:b/>
          <w:bCs/>
          <w:sz w:val="24"/>
          <w:szCs w:val="24"/>
          <w:bdr w:val="none" w:sz="0" w:space="0" w:color="auto" w:frame="1"/>
          <w:shd w:val="clear" w:color="auto" w:fill="FFFFFF"/>
          <w:lang w:val="fr-FR"/>
        </w:rPr>
        <w:t>.</w:t>
      </w:r>
    </w:p>
    <w:p w:rsidR="0086443E" w:rsidRPr="0086443E" w:rsidRDefault="0086443E" w:rsidP="0086443E">
      <w:pPr>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Le/la consultant/e, groupe de consultant/bureau de consultance recherché est invité à soumettre une offre technique et une offre financi</w:t>
      </w:r>
      <w:r w:rsidR="0081131C">
        <w:rPr>
          <w:rFonts w:ascii="Arial Narrow" w:hAnsi="Arial Narrow" w:cs="Times New Roman"/>
          <w:color w:val="222222"/>
          <w:sz w:val="24"/>
          <w:szCs w:val="24"/>
          <w:lang w:val="fr-FR"/>
        </w:rPr>
        <w:t xml:space="preserve">ère pour répondre aux critères </w:t>
      </w:r>
      <w:r w:rsidRPr="0086443E">
        <w:rPr>
          <w:rFonts w:ascii="Arial Narrow" w:hAnsi="Arial Narrow" w:cs="Times New Roman"/>
          <w:color w:val="222222"/>
          <w:sz w:val="24"/>
          <w:szCs w:val="24"/>
          <w:lang w:val="fr-FR"/>
        </w:rPr>
        <w:t xml:space="preserve">précisés ci-dessus. Cette offre inclura : </w:t>
      </w:r>
    </w:p>
    <w:p w:rsidR="0086443E" w:rsidRPr="0086443E" w:rsidRDefault="0086443E" w:rsidP="0086443E">
      <w:pPr>
        <w:jc w:val="both"/>
        <w:rPr>
          <w:rFonts w:ascii="Arial Narrow" w:hAnsi="Arial Narrow" w:cs="Times New Roman"/>
          <w:b/>
          <w:sz w:val="24"/>
          <w:szCs w:val="24"/>
          <w:lang w:val="fr-FR"/>
        </w:rPr>
      </w:pPr>
      <w:r w:rsidRPr="0086443E">
        <w:rPr>
          <w:rFonts w:ascii="Arial Narrow" w:hAnsi="Arial Narrow" w:cs="Times New Roman"/>
          <w:b/>
          <w:sz w:val="24"/>
          <w:szCs w:val="24"/>
          <w:lang w:val="fr-FR"/>
        </w:rPr>
        <w:t>Offre technique :</w:t>
      </w:r>
    </w:p>
    <w:p w:rsidR="0086443E" w:rsidRPr="0086443E" w:rsidRDefault="0086443E" w:rsidP="0086443E">
      <w:pPr>
        <w:numPr>
          <w:ilvl w:val="0"/>
          <w:numId w:val="5"/>
        </w:numPr>
        <w:spacing w:after="0" w:line="240" w:lineRule="auto"/>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 xml:space="preserve">Une lettre de motivation signée, adressée à </w:t>
      </w:r>
      <w:r w:rsidR="0081131C">
        <w:rPr>
          <w:rFonts w:ascii="Arial Narrow" w:hAnsi="Arial Narrow" w:cs="Times New Roman"/>
          <w:color w:val="222222"/>
          <w:sz w:val="24"/>
          <w:szCs w:val="24"/>
          <w:lang w:val="fr-FR"/>
        </w:rPr>
        <w:t xml:space="preserve">Monsieur le Représentant Légal </w:t>
      </w:r>
      <w:r w:rsidRPr="0086443E">
        <w:rPr>
          <w:rFonts w:ascii="Arial Narrow" w:hAnsi="Arial Narrow" w:cs="Times New Roman"/>
          <w:color w:val="222222"/>
          <w:sz w:val="24"/>
          <w:szCs w:val="24"/>
          <w:lang w:val="fr-FR"/>
        </w:rPr>
        <w:t xml:space="preserve">de la PPSM ; </w:t>
      </w:r>
    </w:p>
    <w:p w:rsidR="0086443E" w:rsidRPr="0086443E" w:rsidRDefault="0086443E" w:rsidP="0086443E">
      <w:pPr>
        <w:numPr>
          <w:ilvl w:val="0"/>
          <w:numId w:val="5"/>
        </w:numPr>
        <w:spacing w:after="0" w:line="240" w:lineRule="auto"/>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Une note technique ne dépassant pas 3 pages, précisant la compréhension générale de la mission et des termes de référence ;</w:t>
      </w:r>
    </w:p>
    <w:p w:rsidR="0086443E" w:rsidRPr="0086443E" w:rsidRDefault="0086443E" w:rsidP="0086443E">
      <w:pPr>
        <w:numPr>
          <w:ilvl w:val="0"/>
          <w:numId w:val="5"/>
        </w:numPr>
        <w:spacing w:after="0" w:line="240" w:lineRule="auto"/>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 xml:space="preserve">Une description succincte mais précise de la méthodologie, </w:t>
      </w:r>
    </w:p>
    <w:p w:rsidR="0086443E" w:rsidRPr="0086443E" w:rsidRDefault="0086443E" w:rsidP="0086443E">
      <w:pPr>
        <w:numPr>
          <w:ilvl w:val="0"/>
          <w:numId w:val="5"/>
        </w:numPr>
        <w:spacing w:after="0" w:line="240" w:lineRule="auto"/>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Une proposition du calendrier provisoire de travail d’accompagnement de l’équipe technique de la PPSM ;</w:t>
      </w:r>
    </w:p>
    <w:p w:rsidR="0086443E" w:rsidRPr="0086443E" w:rsidRDefault="0086443E" w:rsidP="0086443E">
      <w:pPr>
        <w:numPr>
          <w:ilvl w:val="0"/>
          <w:numId w:val="5"/>
        </w:numPr>
        <w:spacing w:after="0" w:line="240" w:lineRule="auto"/>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 xml:space="preserve">Un Curriculum Vitae détaillé et signé indiquant clairement les compétences, expériences du/des consultant(s) tels que décrites en haut ; </w:t>
      </w:r>
    </w:p>
    <w:p w:rsidR="0086443E" w:rsidRPr="0086443E" w:rsidRDefault="00FD7042" w:rsidP="0086443E">
      <w:pPr>
        <w:numPr>
          <w:ilvl w:val="0"/>
          <w:numId w:val="5"/>
        </w:numPr>
        <w:spacing w:after="0" w:line="240" w:lineRule="auto"/>
        <w:jc w:val="both"/>
        <w:rPr>
          <w:rFonts w:ascii="Arial Narrow" w:hAnsi="Arial Narrow" w:cs="Times New Roman"/>
          <w:color w:val="222222"/>
          <w:sz w:val="24"/>
          <w:szCs w:val="24"/>
          <w:lang w:val="fr-FR"/>
        </w:rPr>
      </w:pPr>
      <w:r>
        <w:rPr>
          <w:rFonts w:ascii="Arial Narrow" w:hAnsi="Arial Narrow" w:cs="Times New Roman"/>
          <w:color w:val="222222"/>
          <w:sz w:val="24"/>
          <w:szCs w:val="24"/>
          <w:lang w:val="fr-FR"/>
        </w:rPr>
        <w:t>Deux</w:t>
      </w:r>
      <w:r w:rsidR="0081131C">
        <w:rPr>
          <w:rFonts w:ascii="Arial Narrow" w:hAnsi="Arial Narrow" w:cs="Times New Roman"/>
          <w:color w:val="222222"/>
          <w:sz w:val="24"/>
          <w:szCs w:val="24"/>
          <w:lang w:val="fr-FR"/>
        </w:rPr>
        <w:t xml:space="preserve"> </w:t>
      </w:r>
      <w:r w:rsidR="0086443E" w:rsidRPr="0086443E">
        <w:rPr>
          <w:rFonts w:ascii="Arial Narrow" w:hAnsi="Arial Narrow" w:cs="Times New Roman"/>
          <w:color w:val="222222"/>
          <w:sz w:val="24"/>
          <w:szCs w:val="24"/>
          <w:lang w:val="fr-FR"/>
        </w:rPr>
        <w:t>at</w:t>
      </w:r>
      <w:r w:rsidR="00A40A61">
        <w:rPr>
          <w:rFonts w:ascii="Arial Narrow" w:hAnsi="Arial Narrow" w:cs="Times New Roman"/>
          <w:color w:val="222222"/>
          <w:sz w:val="24"/>
          <w:szCs w:val="24"/>
          <w:lang w:val="fr-FR"/>
        </w:rPr>
        <w:t xml:space="preserve">testations des travaux récents </w:t>
      </w:r>
      <w:r w:rsidR="0086443E" w:rsidRPr="0086443E">
        <w:rPr>
          <w:rFonts w:ascii="Arial Narrow" w:hAnsi="Arial Narrow" w:cs="Times New Roman"/>
          <w:color w:val="222222"/>
          <w:sz w:val="24"/>
          <w:szCs w:val="24"/>
          <w:lang w:val="fr-FR"/>
        </w:rPr>
        <w:t xml:space="preserve">accomplis en </w:t>
      </w:r>
      <w:r w:rsidR="00D447BD">
        <w:rPr>
          <w:rFonts w:ascii="Arial Narrow" w:hAnsi="Arial Narrow" w:cs="Times New Roman"/>
          <w:color w:val="222222"/>
          <w:sz w:val="24"/>
          <w:szCs w:val="24"/>
          <w:lang w:val="fr-FR"/>
        </w:rPr>
        <w:t xml:space="preserve">capitalisation des expériences </w:t>
      </w:r>
      <w:r w:rsidR="0086443E" w:rsidRPr="0086443E">
        <w:rPr>
          <w:rFonts w:ascii="Arial Narrow" w:hAnsi="Arial Narrow" w:cs="Times New Roman"/>
          <w:color w:val="222222"/>
          <w:sz w:val="24"/>
          <w:szCs w:val="24"/>
          <w:lang w:val="fr-FR"/>
        </w:rPr>
        <w:t>des projets si possible dans le dom</w:t>
      </w:r>
      <w:r w:rsidR="00454146">
        <w:rPr>
          <w:rFonts w:ascii="Arial Narrow" w:hAnsi="Arial Narrow" w:cs="Times New Roman"/>
          <w:color w:val="222222"/>
          <w:sz w:val="24"/>
          <w:szCs w:val="24"/>
          <w:lang w:val="fr-FR"/>
        </w:rPr>
        <w:t>aine psycho</w:t>
      </w:r>
      <w:r w:rsidR="0086443E" w:rsidRPr="0086443E">
        <w:rPr>
          <w:rFonts w:ascii="Arial Narrow" w:hAnsi="Arial Narrow" w:cs="Times New Roman"/>
          <w:color w:val="222222"/>
          <w:sz w:val="24"/>
          <w:szCs w:val="24"/>
          <w:lang w:val="fr-FR"/>
        </w:rPr>
        <w:t>social;</w:t>
      </w:r>
    </w:p>
    <w:p w:rsidR="0086443E" w:rsidRDefault="0086443E" w:rsidP="0086443E">
      <w:pPr>
        <w:numPr>
          <w:ilvl w:val="0"/>
          <w:numId w:val="5"/>
        </w:numPr>
        <w:spacing w:after="0" w:line="240" w:lineRule="auto"/>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 xml:space="preserve">Des copies des diplômes et certificats des formations </w:t>
      </w:r>
      <w:r w:rsidR="0081131C">
        <w:rPr>
          <w:rFonts w:ascii="Arial Narrow" w:hAnsi="Arial Narrow" w:cs="Times New Roman"/>
          <w:color w:val="222222"/>
          <w:sz w:val="24"/>
          <w:szCs w:val="24"/>
          <w:lang w:val="fr-FR"/>
        </w:rPr>
        <w:t>en lien av</w:t>
      </w:r>
      <w:r w:rsidR="00A40A61">
        <w:rPr>
          <w:rFonts w:ascii="Arial Narrow" w:hAnsi="Arial Narrow" w:cs="Times New Roman"/>
          <w:color w:val="222222"/>
          <w:sz w:val="24"/>
          <w:szCs w:val="24"/>
          <w:lang w:val="fr-FR"/>
        </w:rPr>
        <w:t>ec la nature de l’activité de ca</w:t>
      </w:r>
      <w:r w:rsidR="0081131C">
        <w:rPr>
          <w:rFonts w:ascii="Arial Narrow" w:hAnsi="Arial Narrow" w:cs="Times New Roman"/>
          <w:color w:val="222222"/>
          <w:sz w:val="24"/>
          <w:szCs w:val="24"/>
          <w:lang w:val="fr-FR"/>
        </w:rPr>
        <w:t>pitalisation</w:t>
      </w:r>
    </w:p>
    <w:p w:rsidR="0081131C" w:rsidRPr="0086443E" w:rsidRDefault="0081131C" w:rsidP="0081131C">
      <w:pPr>
        <w:spacing w:after="0" w:line="240" w:lineRule="auto"/>
        <w:ind w:left="142"/>
        <w:jc w:val="both"/>
        <w:rPr>
          <w:rFonts w:ascii="Arial Narrow" w:hAnsi="Arial Narrow" w:cs="Times New Roman"/>
          <w:color w:val="222222"/>
          <w:sz w:val="24"/>
          <w:szCs w:val="24"/>
          <w:lang w:val="fr-FR"/>
        </w:rPr>
      </w:pPr>
    </w:p>
    <w:p w:rsidR="0086443E" w:rsidRPr="0086443E" w:rsidRDefault="0081131C" w:rsidP="0086443E">
      <w:pPr>
        <w:jc w:val="both"/>
        <w:rPr>
          <w:rFonts w:ascii="Arial Narrow" w:hAnsi="Arial Narrow" w:cs="Times New Roman"/>
          <w:color w:val="222222"/>
          <w:sz w:val="24"/>
          <w:szCs w:val="24"/>
          <w:lang w:val="fr-FR"/>
        </w:rPr>
      </w:pPr>
      <w:r>
        <w:rPr>
          <w:rFonts w:ascii="Arial Narrow" w:hAnsi="Arial Narrow" w:cs="Times New Roman"/>
          <w:color w:val="222222"/>
          <w:sz w:val="24"/>
          <w:szCs w:val="24"/>
          <w:lang w:val="fr-FR"/>
        </w:rPr>
        <w:t xml:space="preserve">   </w:t>
      </w:r>
      <w:r w:rsidR="0086443E" w:rsidRPr="0086443E">
        <w:rPr>
          <w:rFonts w:ascii="Arial Narrow" w:hAnsi="Arial Narrow" w:cs="Times New Roman"/>
          <w:color w:val="222222"/>
          <w:sz w:val="24"/>
          <w:szCs w:val="24"/>
          <w:lang w:val="fr-FR"/>
        </w:rPr>
        <w:t xml:space="preserve">L’offre technique sera </w:t>
      </w:r>
      <w:r>
        <w:rPr>
          <w:rFonts w:ascii="Arial Narrow" w:hAnsi="Arial Narrow" w:cs="Times New Roman"/>
          <w:color w:val="222222"/>
          <w:sz w:val="24"/>
          <w:szCs w:val="24"/>
          <w:lang w:val="fr-FR"/>
        </w:rPr>
        <w:t>soumise sous le</w:t>
      </w:r>
      <w:r w:rsidR="0086443E" w:rsidRPr="0086443E">
        <w:rPr>
          <w:rFonts w:ascii="Arial Narrow" w:hAnsi="Arial Narrow" w:cs="Times New Roman"/>
          <w:color w:val="222222"/>
          <w:sz w:val="24"/>
          <w:szCs w:val="24"/>
          <w:lang w:val="fr-FR"/>
        </w:rPr>
        <w:t xml:space="preserve"> fichier PDF </w:t>
      </w:r>
    </w:p>
    <w:p w:rsidR="0086443E" w:rsidRPr="0086443E" w:rsidRDefault="0086443E" w:rsidP="0086443E">
      <w:pPr>
        <w:jc w:val="both"/>
        <w:rPr>
          <w:rFonts w:ascii="Arial Narrow" w:hAnsi="Arial Narrow" w:cs="Times New Roman"/>
          <w:b/>
          <w:sz w:val="24"/>
          <w:szCs w:val="24"/>
        </w:rPr>
      </w:pPr>
      <w:r w:rsidRPr="0086443E">
        <w:rPr>
          <w:rFonts w:ascii="Arial Narrow" w:hAnsi="Arial Narrow" w:cs="Times New Roman"/>
          <w:b/>
          <w:sz w:val="24"/>
          <w:szCs w:val="24"/>
        </w:rPr>
        <w:t xml:space="preserve">Offre </w:t>
      </w:r>
      <w:bookmarkStart w:id="0" w:name="_GoBack"/>
      <w:bookmarkEnd w:id="0"/>
      <w:r w:rsidR="00116983" w:rsidRPr="0086443E">
        <w:rPr>
          <w:rFonts w:ascii="Arial Narrow" w:hAnsi="Arial Narrow" w:cs="Times New Roman"/>
          <w:b/>
          <w:sz w:val="24"/>
          <w:szCs w:val="24"/>
        </w:rPr>
        <w:t>financière:</w:t>
      </w:r>
    </w:p>
    <w:p w:rsidR="0086443E" w:rsidRPr="0086443E" w:rsidRDefault="0086443E" w:rsidP="0086443E">
      <w:pPr>
        <w:numPr>
          <w:ilvl w:val="0"/>
          <w:numId w:val="8"/>
        </w:numPr>
        <w:spacing w:after="0" w:line="240" w:lineRule="auto"/>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Une proposition financière signée, indiquant les coûts unitaires pour chaque rubrique, incluant les honoraires et autres frais liés à la mission;</w:t>
      </w:r>
    </w:p>
    <w:p w:rsidR="0086443E" w:rsidRPr="0086443E" w:rsidRDefault="0081131C" w:rsidP="0086443E">
      <w:pPr>
        <w:numPr>
          <w:ilvl w:val="0"/>
          <w:numId w:val="8"/>
        </w:numPr>
        <w:spacing w:after="0" w:line="240" w:lineRule="auto"/>
        <w:jc w:val="both"/>
        <w:rPr>
          <w:rFonts w:ascii="Arial Narrow" w:hAnsi="Arial Narrow" w:cs="Times New Roman"/>
          <w:color w:val="222222"/>
          <w:sz w:val="24"/>
          <w:szCs w:val="24"/>
          <w:lang w:val="fr-FR"/>
        </w:rPr>
      </w:pPr>
      <w:r>
        <w:rPr>
          <w:rFonts w:ascii="Arial Narrow" w:hAnsi="Arial Narrow" w:cs="Times New Roman"/>
          <w:color w:val="222222"/>
          <w:sz w:val="24"/>
          <w:szCs w:val="24"/>
          <w:lang w:val="fr-FR"/>
        </w:rPr>
        <w:t xml:space="preserve">Des documents administratifs </w:t>
      </w:r>
      <w:r w:rsidR="0086443E" w:rsidRPr="0086443E">
        <w:rPr>
          <w:rFonts w:ascii="Arial Narrow" w:hAnsi="Arial Narrow" w:cs="Times New Roman"/>
          <w:color w:val="222222"/>
          <w:sz w:val="24"/>
          <w:szCs w:val="24"/>
          <w:lang w:val="fr-FR"/>
        </w:rPr>
        <w:t>à jour vis-à-vis de l’administration fiscale ;</w:t>
      </w:r>
    </w:p>
    <w:p w:rsidR="0086443E" w:rsidRDefault="0086443E" w:rsidP="0086443E">
      <w:pPr>
        <w:numPr>
          <w:ilvl w:val="0"/>
          <w:numId w:val="8"/>
        </w:numPr>
        <w:spacing w:after="0" w:line="240" w:lineRule="auto"/>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lastRenderedPageBreak/>
        <w:t xml:space="preserve">Des informations sur </w:t>
      </w:r>
      <w:r w:rsidR="0081131C">
        <w:rPr>
          <w:rFonts w:ascii="Arial Narrow" w:hAnsi="Arial Narrow" w:cs="Times New Roman"/>
          <w:color w:val="222222"/>
          <w:sz w:val="24"/>
          <w:szCs w:val="24"/>
          <w:lang w:val="fr-FR"/>
        </w:rPr>
        <w:t>le paiement des taxes </w:t>
      </w:r>
    </w:p>
    <w:p w:rsidR="0081131C" w:rsidRPr="0086443E" w:rsidRDefault="0081131C" w:rsidP="0081131C">
      <w:pPr>
        <w:spacing w:after="0" w:line="240" w:lineRule="auto"/>
        <w:ind w:left="644"/>
        <w:jc w:val="both"/>
        <w:rPr>
          <w:rFonts w:ascii="Arial Narrow" w:hAnsi="Arial Narrow" w:cs="Times New Roman"/>
          <w:color w:val="222222"/>
          <w:sz w:val="24"/>
          <w:szCs w:val="24"/>
          <w:lang w:val="fr-FR"/>
        </w:rPr>
      </w:pPr>
    </w:p>
    <w:p w:rsidR="0086443E" w:rsidRPr="0086443E" w:rsidRDefault="0086443E" w:rsidP="0086443E">
      <w:pPr>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 xml:space="preserve">L’offre financière sera dans un seul fichier PDF </w:t>
      </w:r>
    </w:p>
    <w:p w:rsidR="0086443E" w:rsidRPr="00FD7042" w:rsidRDefault="0086443E" w:rsidP="00FD7042">
      <w:pPr>
        <w:pStyle w:val="Paragraphedeliste"/>
        <w:numPr>
          <w:ilvl w:val="0"/>
          <w:numId w:val="1"/>
        </w:numPr>
        <w:jc w:val="both"/>
        <w:rPr>
          <w:rFonts w:ascii="Arial Narrow" w:hAnsi="Arial Narrow" w:cs="Times New Roman"/>
          <w:b/>
          <w:bCs/>
          <w:color w:val="222222"/>
          <w:sz w:val="24"/>
          <w:szCs w:val="24"/>
        </w:rPr>
      </w:pPr>
      <w:r w:rsidRPr="00FD7042">
        <w:rPr>
          <w:rFonts w:ascii="Arial Narrow" w:hAnsi="Arial Narrow" w:cs="Times New Roman"/>
          <w:b/>
          <w:bCs/>
          <w:sz w:val="24"/>
          <w:szCs w:val="24"/>
          <w:bdr w:val="none" w:sz="0" w:space="0" w:color="auto" w:frame="1"/>
          <w:shd w:val="clear" w:color="auto" w:fill="FFFFFF"/>
        </w:rPr>
        <w:t>Autres informations </w:t>
      </w:r>
    </w:p>
    <w:p w:rsidR="0086443E" w:rsidRPr="0086443E" w:rsidRDefault="0086443E" w:rsidP="0086443E">
      <w:pPr>
        <w:numPr>
          <w:ilvl w:val="0"/>
          <w:numId w:val="8"/>
        </w:numPr>
        <w:spacing w:after="0" w:line="240" w:lineRule="auto"/>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Toute personne physique ou morale ne peut soumettre plus d'une offre, quelle que soit la forme de sa participation (comme entité juridique individuelle ou comme chef de file ou membre d'un consortium présentant une offre). Dans le cas où une personne physique ou morale soumettrait plus d'une offre, toutes les offres auxquelles elle participe seront éliminées.</w:t>
      </w:r>
    </w:p>
    <w:p w:rsidR="0086443E" w:rsidRPr="0086443E" w:rsidRDefault="0086443E" w:rsidP="0086443E">
      <w:pPr>
        <w:numPr>
          <w:ilvl w:val="0"/>
          <w:numId w:val="8"/>
        </w:numPr>
        <w:spacing w:after="0" w:line="240" w:lineRule="auto"/>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La sous-traitance n'est pas autorisée ;</w:t>
      </w:r>
    </w:p>
    <w:p w:rsidR="0086443E" w:rsidRDefault="0086443E" w:rsidP="0086443E">
      <w:pPr>
        <w:pStyle w:val="Paragraphedeliste"/>
        <w:numPr>
          <w:ilvl w:val="0"/>
          <w:numId w:val="8"/>
        </w:numPr>
        <w:spacing w:after="200" w:line="276" w:lineRule="auto"/>
        <w:jc w:val="both"/>
        <w:rPr>
          <w:rFonts w:ascii="Arial Narrow" w:eastAsia="MS Mincho" w:hAnsi="Arial Narrow" w:cs="Times New Roman"/>
          <w:color w:val="222222"/>
          <w:sz w:val="24"/>
          <w:szCs w:val="24"/>
        </w:rPr>
      </w:pPr>
      <w:r w:rsidRPr="0086443E">
        <w:rPr>
          <w:rFonts w:ascii="Arial Narrow" w:eastAsia="MS Mincho" w:hAnsi="Arial Narrow" w:cs="Times New Roman"/>
          <w:color w:val="222222"/>
          <w:sz w:val="24"/>
          <w:szCs w:val="24"/>
        </w:rPr>
        <w:t>Être disponible immédiatement.</w:t>
      </w:r>
    </w:p>
    <w:p w:rsidR="00FD7042" w:rsidRPr="0086443E" w:rsidRDefault="00FD7042" w:rsidP="00FD7042">
      <w:pPr>
        <w:pStyle w:val="Paragraphedeliste"/>
        <w:spacing w:after="200" w:line="276" w:lineRule="auto"/>
        <w:ind w:left="644"/>
        <w:jc w:val="both"/>
        <w:rPr>
          <w:rFonts w:ascii="Arial Narrow" w:eastAsia="MS Mincho" w:hAnsi="Arial Narrow" w:cs="Times New Roman"/>
          <w:color w:val="222222"/>
          <w:sz w:val="24"/>
          <w:szCs w:val="24"/>
        </w:rPr>
      </w:pPr>
    </w:p>
    <w:p w:rsidR="0086443E" w:rsidRPr="00FD7042" w:rsidRDefault="0086443E" w:rsidP="00FD7042">
      <w:pPr>
        <w:pStyle w:val="Paragraphedeliste"/>
        <w:numPr>
          <w:ilvl w:val="0"/>
          <w:numId w:val="1"/>
        </w:numPr>
        <w:spacing w:after="200" w:line="276" w:lineRule="auto"/>
        <w:jc w:val="both"/>
        <w:rPr>
          <w:rFonts w:ascii="Arial Narrow" w:eastAsia="MS Mincho" w:hAnsi="Arial Narrow" w:cs="Times New Roman"/>
          <w:b/>
          <w:bCs/>
          <w:color w:val="222222"/>
          <w:sz w:val="24"/>
          <w:szCs w:val="24"/>
        </w:rPr>
      </w:pPr>
      <w:r w:rsidRPr="00FD7042">
        <w:rPr>
          <w:rFonts w:ascii="Arial Narrow" w:hAnsi="Arial Narrow" w:cs="Times New Roman"/>
          <w:b/>
          <w:bCs/>
          <w:sz w:val="24"/>
          <w:szCs w:val="24"/>
          <w:bdr w:val="none" w:sz="0" w:space="0" w:color="auto" w:frame="1"/>
          <w:shd w:val="clear" w:color="auto" w:fill="FFFFFF"/>
        </w:rPr>
        <w:t xml:space="preserve"> </w:t>
      </w:r>
      <w:r w:rsidR="00FD7042" w:rsidRPr="00FD7042">
        <w:rPr>
          <w:rFonts w:ascii="Arial Narrow" w:hAnsi="Arial Narrow" w:cs="Times New Roman"/>
          <w:b/>
          <w:bCs/>
          <w:sz w:val="24"/>
          <w:szCs w:val="24"/>
          <w:bdr w:val="none" w:sz="0" w:space="0" w:color="auto" w:frame="1"/>
          <w:shd w:val="clear" w:color="auto" w:fill="FFFFFF"/>
        </w:rPr>
        <w:t>Selection</w:t>
      </w:r>
      <w:r w:rsidRPr="00FD7042">
        <w:rPr>
          <w:rFonts w:ascii="Arial Narrow" w:hAnsi="Arial Narrow" w:cs="Times New Roman"/>
          <w:b/>
          <w:bCs/>
          <w:sz w:val="24"/>
          <w:szCs w:val="24"/>
          <w:bdr w:val="none" w:sz="0" w:space="0" w:color="auto" w:frame="1"/>
          <w:shd w:val="clear" w:color="auto" w:fill="FFFFFF"/>
        </w:rPr>
        <w:t xml:space="preserve"> du prestataire</w:t>
      </w:r>
    </w:p>
    <w:p w:rsidR="0086443E" w:rsidRPr="0086443E" w:rsidRDefault="0086443E" w:rsidP="0086443E">
      <w:pPr>
        <w:pStyle w:val="Paragraphedeliste"/>
        <w:numPr>
          <w:ilvl w:val="0"/>
          <w:numId w:val="9"/>
        </w:numPr>
        <w:suppressAutoHyphens/>
        <w:spacing w:after="0" w:line="240" w:lineRule="auto"/>
        <w:jc w:val="both"/>
        <w:rPr>
          <w:rFonts w:ascii="Arial Narrow" w:eastAsia="MS Mincho" w:hAnsi="Arial Narrow" w:cs="Times New Roman"/>
          <w:color w:val="222222"/>
          <w:sz w:val="24"/>
          <w:szCs w:val="24"/>
          <w:lang w:val="fr-FR"/>
        </w:rPr>
      </w:pPr>
      <w:r w:rsidRPr="0086443E">
        <w:rPr>
          <w:rFonts w:ascii="Arial Narrow" w:eastAsia="MS Mincho" w:hAnsi="Arial Narrow" w:cs="Times New Roman"/>
          <w:color w:val="222222"/>
          <w:sz w:val="24"/>
          <w:szCs w:val="24"/>
          <w:lang w:val="fr-FR"/>
        </w:rPr>
        <w:t>Les offres seront évaluées sur base de la qualité de la proposition technique soumise : A cet effet, la proposition technique est justifiée par l'expérience, l'expertise, la méthodologie ;</w:t>
      </w:r>
    </w:p>
    <w:p w:rsidR="0086443E" w:rsidRPr="0086443E" w:rsidRDefault="0086443E" w:rsidP="0086443E">
      <w:pPr>
        <w:pStyle w:val="Paragraphedeliste"/>
        <w:numPr>
          <w:ilvl w:val="0"/>
          <w:numId w:val="9"/>
        </w:numPr>
        <w:suppressAutoHyphens/>
        <w:spacing w:after="0" w:line="240" w:lineRule="auto"/>
        <w:jc w:val="both"/>
        <w:rPr>
          <w:rFonts w:ascii="Arial Narrow" w:eastAsia="MS Mincho" w:hAnsi="Arial Narrow" w:cs="Times New Roman"/>
          <w:color w:val="222222"/>
          <w:sz w:val="24"/>
          <w:szCs w:val="24"/>
          <w:lang w:val="fr-FR"/>
        </w:rPr>
      </w:pPr>
      <w:r w:rsidRPr="0086443E">
        <w:rPr>
          <w:rFonts w:ascii="Arial Narrow" w:eastAsia="MS Mincho" w:hAnsi="Arial Narrow" w:cs="Times New Roman"/>
          <w:color w:val="222222"/>
          <w:sz w:val="24"/>
          <w:szCs w:val="24"/>
          <w:lang w:val="fr-FR"/>
        </w:rPr>
        <w:t>Si plusieurs offres sont de qualité similaire, l’offre le moins disant sera retenue ;</w:t>
      </w:r>
    </w:p>
    <w:p w:rsidR="0086443E" w:rsidRPr="0086443E" w:rsidRDefault="0086443E" w:rsidP="0086443E">
      <w:pPr>
        <w:pStyle w:val="Paragraphedeliste"/>
        <w:numPr>
          <w:ilvl w:val="0"/>
          <w:numId w:val="9"/>
        </w:numPr>
        <w:suppressAutoHyphens/>
        <w:spacing w:after="0" w:line="240" w:lineRule="auto"/>
        <w:jc w:val="both"/>
        <w:rPr>
          <w:rFonts w:ascii="Arial Narrow" w:eastAsia="MS Mincho" w:hAnsi="Arial Narrow" w:cs="Times New Roman"/>
          <w:color w:val="222222"/>
          <w:sz w:val="24"/>
          <w:szCs w:val="24"/>
          <w:lang w:val="fr-FR"/>
        </w:rPr>
      </w:pPr>
      <w:r w:rsidRPr="0086443E">
        <w:rPr>
          <w:rFonts w:ascii="Arial Narrow" w:eastAsia="MS Mincho" w:hAnsi="Arial Narrow" w:cs="Times New Roman"/>
          <w:color w:val="222222"/>
          <w:sz w:val="24"/>
          <w:szCs w:val="24"/>
          <w:lang w:val="fr-FR"/>
        </w:rPr>
        <w:t>La proposition financière avoisinante de l’enveloppe prévue parmi les meilleures propositions techniques retenues, sera soumise à négociation.</w:t>
      </w:r>
    </w:p>
    <w:p w:rsidR="0086443E" w:rsidRPr="0086443E" w:rsidRDefault="0086443E" w:rsidP="0086443E">
      <w:pPr>
        <w:pStyle w:val="Paragraphedeliste"/>
        <w:numPr>
          <w:ilvl w:val="0"/>
          <w:numId w:val="9"/>
        </w:numPr>
        <w:suppressAutoHyphens/>
        <w:spacing w:after="0" w:line="240" w:lineRule="auto"/>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Seul le prestataire dont la candidature est retenue sera contacté pour la suite de la mission</w:t>
      </w:r>
    </w:p>
    <w:p w:rsidR="0086443E" w:rsidRPr="0086443E" w:rsidRDefault="0086443E" w:rsidP="0086443E">
      <w:pPr>
        <w:pStyle w:val="Paragraphedeliste"/>
        <w:numPr>
          <w:ilvl w:val="0"/>
          <w:numId w:val="9"/>
        </w:numPr>
        <w:suppressAutoHyphens/>
        <w:spacing w:after="0" w:line="240" w:lineRule="auto"/>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 xml:space="preserve">PPSM se réserve le droit de négocier l’offre financière avec le prestataire retenu et de refuser toute offre qui dépasse sa capacité financière. </w:t>
      </w:r>
    </w:p>
    <w:p w:rsidR="0086443E" w:rsidRPr="0086443E" w:rsidRDefault="0086443E" w:rsidP="0086443E">
      <w:pPr>
        <w:pStyle w:val="Paragraphedeliste"/>
        <w:numPr>
          <w:ilvl w:val="0"/>
          <w:numId w:val="9"/>
        </w:numPr>
        <w:suppressAutoHyphens/>
        <w:spacing w:after="0" w:line="240" w:lineRule="auto"/>
        <w:jc w:val="both"/>
        <w:rPr>
          <w:rFonts w:ascii="Arial Narrow" w:hAnsi="Arial Narrow" w:cs="Times New Roman"/>
          <w:sz w:val="24"/>
          <w:szCs w:val="24"/>
          <w:lang w:val="fr-FR"/>
        </w:rPr>
      </w:pPr>
      <w:r w:rsidRPr="0086443E">
        <w:rPr>
          <w:rFonts w:ascii="Arial Narrow" w:hAnsi="Arial Narrow" w:cs="Times New Roman"/>
          <w:sz w:val="24"/>
          <w:szCs w:val="24"/>
          <w:lang w:val="fr-FR"/>
        </w:rPr>
        <w:t>Un contrat de prestation de service sera signé entre PPSM en tant que commanditaire de la mission et le consultant (ou l’équipe de consultants) qui sera retenu après sélection des offres.</w:t>
      </w:r>
    </w:p>
    <w:p w:rsidR="0086443E" w:rsidRPr="0086443E" w:rsidRDefault="0086443E" w:rsidP="0086443E">
      <w:pPr>
        <w:pStyle w:val="Paragraphedeliste"/>
        <w:numPr>
          <w:ilvl w:val="0"/>
          <w:numId w:val="9"/>
        </w:numPr>
        <w:autoSpaceDE w:val="0"/>
        <w:autoSpaceDN w:val="0"/>
        <w:adjustRightInd w:val="0"/>
        <w:spacing w:after="0" w:line="240" w:lineRule="auto"/>
        <w:rPr>
          <w:rFonts w:ascii="Arial Narrow" w:hAnsi="Arial Narrow" w:cs="Times New Roman"/>
          <w:sz w:val="24"/>
          <w:szCs w:val="24"/>
          <w:lang w:val="fr-FR"/>
        </w:rPr>
      </w:pPr>
      <w:r w:rsidRPr="0086443E">
        <w:rPr>
          <w:rFonts w:ascii="Arial Narrow" w:hAnsi="Arial Narrow" w:cs="Times New Roman"/>
          <w:sz w:val="24"/>
          <w:szCs w:val="24"/>
          <w:lang w:val="fr-FR"/>
        </w:rPr>
        <w:t>Après la signature du contrat, un entretien de clarification de la mission aura lieu. Il s’agit d’un entretien pour discuter les objectifs, les exigences et attentes de chaque partie, la méthodologie et le calendrier proposés, les possibilités et les limites de l’activité proprement dite.</w:t>
      </w:r>
    </w:p>
    <w:p w:rsidR="0086443E" w:rsidRPr="0086443E" w:rsidRDefault="0086443E" w:rsidP="0086443E">
      <w:pPr>
        <w:pStyle w:val="Paragraphedeliste"/>
        <w:suppressAutoHyphens/>
        <w:ind w:left="360"/>
        <w:jc w:val="both"/>
        <w:rPr>
          <w:rFonts w:ascii="Arial Narrow" w:hAnsi="Arial Narrow" w:cs="Times New Roman"/>
          <w:sz w:val="24"/>
          <w:szCs w:val="24"/>
          <w:lang w:val="fr-FR"/>
        </w:rPr>
      </w:pPr>
    </w:p>
    <w:p w:rsidR="0086443E" w:rsidRPr="00FD7042" w:rsidRDefault="0086443E" w:rsidP="00FD7042">
      <w:pPr>
        <w:pStyle w:val="Paragraphedeliste"/>
        <w:numPr>
          <w:ilvl w:val="0"/>
          <w:numId w:val="1"/>
        </w:numPr>
        <w:suppressAutoHyphens/>
        <w:jc w:val="both"/>
        <w:rPr>
          <w:rFonts w:ascii="Arial Narrow" w:hAnsi="Arial Narrow" w:cs="Times New Roman"/>
          <w:b/>
          <w:bCs/>
          <w:color w:val="222222"/>
          <w:sz w:val="24"/>
          <w:szCs w:val="24"/>
          <w:lang w:val="fr-FR"/>
        </w:rPr>
      </w:pPr>
      <w:r w:rsidRPr="00FD7042">
        <w:rPr>
          <w:rFonts w:ascii="Arial Narrow" w:hAnsi="Arial Narrow" w:cs="Times New Roman"/>
          <w:b/>
          <w:bCs/>
          <w:sz w:val="24"/>
          <w:szCs w:val="24"/>
          <w:bdr w:val="none" w:sz="0" w:space="0" w:color="auto" w:frame="1"/>
          <w:shd w:val="clear" w:color="auto" w:fill="FFFFFF"/>
          <w:lang w:val="fr-FR"/>
        </w:rPr>
        <w:t xml:space="preserve"> Demande de renseignements complémentaires.</w:t>
      </w:r>
    </w:p>
    <w:p w:rsidR="0086443E" w:rsidRPr="0086443E" w:rsidRDefault="0086443E" w:rsidP="0086443E">
      <w:pPr>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Des renseignements complémentaires écrits peuvent être obtenus dans la limite des informations à livrer aux potentiels candidats, sur demande écrite, auprès de la personne de contact suivante :</w:t>
      </w:r>
    </w:p>
    <w:tbl>
      <w:tblPr>
        <w:tblW w:w="9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2478"/>
        <w:gridCol w:w="4360"/>
      </w:tblGrid>
      <w:tr w:rsidR="0086443E" w:rsidRPr="0086443E" w:rsidTr="001B2F19">
        <w:trPr>
          <w:jc w:val="center"/>
        </w:trPr>
        <w:tc>
          <w:tcPr>
            <w:tcW w:w="2605" w:type="dxa"/>
            <w:shd w:val="clear" w:color="auto" w:fill="BDD6EE" w:themeFill="accent1" w:themeFillTint="66"/>
          </w:tcPr>
          <w:p w:rsidR="0086443E" w:rsidRPr="001B2F19" w:rsidRDefault="0086443E" w:rsidP="00BC4465">
            <w:pPr>
              <w:jc w:val="both"/>
              <w:rPr>
                <w:rFonts w:ascii="Arial Narrow" w:hAnsi="Arial Narrow" w:cs="Times New Roman"/>
                <w:b/>
                <w:color w:val="222222"/>
                <w:sz w:val="24"/>
                <w:szCs w:val="24"/>
              </w:rPr>
            </w:pPr>
            <w:r w:rsidRPr="001B2F19">
              <w:rPr>
                <w:rFonts w:ascii="Arial Narrow" w:hAnsi="Arial Narrow" w:cs="Times New Roman"/>
                <w:b/>
                <w:color w:val="222222"/>
                <w:sz w:val="24"/>
                <w:szCs w:val="24"/>
              </w:rPr>
              <w:t xml:space="preserve">Nom &amp; </w:t>
            </w:r>
            <w:proofErr w:type="spellStart"/>
            <w:r w:rsidRPr="001B2F19">
              <w:rPr>
                <w:rFonts w:ascii="Arial Narrow" w:hAnsi="Arial Narrow" w:cs="Times New Roman"/>
                <w:b/>
                <w:color w:val="222222"/>
                <w:sz w:val="24"/>
                <w:szCs w:val="24"/>
              </w:rPr>
              <w:t>Prénom</w:t>
            </w:r>
            <w:proofErr w:type="spellEnd"/>
          </w:p>
        </w:tc>
        <w:tc>
          <w:tcPr>
            <w:tcW w:w="2478" w:type="dxa"/>
            <w:shd w:val="clear" w:color="auto" w:fill="BDD6EE" w:themeFill="accent1" w:themeFillTint="66"/>
          </w:tcPr>
          <w:p w:rsidR="0086443E" w:rsidRPr="001B2F19" w:rsidRDefault="0086443E" w:rsidP="00BC4465">
            <w:pPr>
              <w:jc w:val="both"/>
              <w:rPr>
                <w:rFonts w:ascii="Arial Narrow" w:hAnsi="Arial Narrow" w:cs="Times New Roman"/>
                <w:b/>
                <w:color w:val="222222"/>
                <w:sz w:val="24"/>
                <w:szCs w:val="24"/>
              </w:rPr>
            </w:pPr>
            <w:proofErr w:type="spellStart"/>
            <w:r w:rsidRPr="001B2F19">
              <w:rPr>
                <w:rFonts w:ascii="Arial Narrow" w:hAnsi="Arial Narrow" w:cs="Times New Roman"/>
                <w:b/>
                <w:color w:val="222222"/>
                <w:sz w:val="24"/>
                <w:szCs w:val="24"/>
              </w:rPr>
              <w:t>Fonction</w:t>
            </w:r>
            <w:proofErr w:type="spellEnd"/>
            <w:r w:rsidRPr="001B2F19">
              <w:rPr>
                <w:rFonts w:ascii="Arial Narrow" w:hAnsi="Arial Narrow" w:cs="Times New Roman"/>
                <w:b/>
                <w:color w:val="222222"/>
                <w:sz w:val="24"/>
                <w:szCs w:val="24"/>
              </w:rPr>
              <w:t xml:space="preserve"> </w:t>
            </w:r>
          </w:p>
        </w:tc>
        <w:tc>
          <w:tcPr>
            <w:tcW w:w="4360" w:type="dxa"/>
            <w:shd w:val="clear" w:color="auto" w:fill="BDD6EE" w:themeFill="accent1" w:themeFillTint="66"/>
          </w:tcPr>
          <w:p w:rsidR="0086443E" w:rsidRPr="001B2F19" w:rsidRDefault="0086443E" w:rsidP="00BC4465">
            <w:pPr>
              <w:jc w:val="both"/>
              <w:rPr>
                <w:rFonts w:ascii="Arial Narrow" w:hAnsi="Arial Narrow" w:cs="Times New Roman"/>
                <w:b/>
                <w:color w:val="222222"/>
                <w:sz w:val="24"/>
                <w:szCs w:val="24"/>
              </w:rPr>
            </w:pPr>
            <w:r w:rsidRPr="001B2F19">
              <w:rPr>
                <w:rFonts w:ascii="Arial Narrow" w:hAnsi="Arial Narrow" w:cs="Times New Roman"/>
                <w:b/>
                <w:color w:val="222222"/>
                <w:sz w:val="24"/>
                <w:szCs w:val="24"/>
              </w:rPr>
              <w:t xml:space="preserve">Contact </w:t>
            </w:r>
          </w:p>
        </w:tc>
      </w:tr>
      <w:tr w:rsidR="0086443E" w:rsidRPr="00B17FDB" w:rsidTr="00BC4465">
        <w:trPr>
          <w:trHeight w:val="530"/>
          <w:jc w:val="center"/>
        </w:trPr>
        <w:tc>
          <w:tcPr>
            <w:tcW w:w="2605" w:type="dxa"/>
            <w:shd w:val="clear" w:color="auto" w:fill="auto"/>
          </w:tcPr>
          <w:p w:rsidR="0086443E" w:rsidRPr="0086443E" w:rsidRDefault="0086443E" w:rsidP="00BC4465">
            <w:pPr>
              <w:jc w:val="both"/>
              <w:rPr>
                <w:rFonts w:ascii="Arial Narrow" w:hAnsi="Arial Narrow" w:cs="Times New Roman"/>
                <w:color w:val="222222"/>
                <w:sz w:val="24"/>
                <w:szCs w:val="24"/>
              </w:rPr>
            </w:pPr>
            <w:r w:rsidRPr="0086443E">
              <w:rPr>
                <w:rFonts w:ascii="Arial Narrow" w:hAnsi="Arial Narrow" w:cs="Times New Roman"/>
                <w:color w:val="222222"/>
                <w:sz w:val="24"/>
                <w:szCs w:val="24"/>
              </w:rPr>
              <w:t xml:space="preserve">GAKOBWA </w:t>
            </w:r>
            <w:proofErr w:type="spellStart"/>
            <w:r w:rsidRPr="0086443E">
              <w:rPr>
                <w:rFonts w:ascii="Arial Narrow" w:hAnsi="Arial Narrow" w:cs="Times New Roman"/>
                <w:color w:val="222222"/>
                <w:sz w:val="24"/>
                <w:szCs w:val="24"/>
              </w:rPr>
              <w:t>Béatrice</w:t>
            </w:r>
            <w:proofErr w:type="spellEnd"/>
            <w:r w:rsidRPr="0086443E">
              <w:rPr>
                <w:rFonts w:ascii="Arial Narrow" w:hAnsi="Arial Narrow" w:cs="Times New Roman"/>
                <w:color w:val="222222"/>
                <w:sz w:val="24"/>
                <w:szCs w:val="24"/>
              </w:rPr>
              <w:t xml:space="preserve"> </w:t>
            </w:r>
          </w:p>
          <w:p w:rsidR="0086443E" w:rsidRPr="0086443E" w:rsidRDefault="0086443E" w:rsidP="00BC4465">
            <w:pPr>
              <w:jc w:val="both"/>
              <w:rPr>
                <w:rFonts w:ascii="Arial Narrow" w:hAnsi="Arial Narrow" w:cs="Times New Roman"/>
                <w:color w:val="222222"/>
                <w:sz w:val="24"/>
                <w:szCs w:val="24"/>
              </w:rPr>
            </w:pPr>
          </w:p>
        </w:tc>
        <w:tc>
          <w:tcPr>
            <w:tcW w:w="2478" w:type="dxa"/>
            <w:shd w:val="clear" w:color="auto" w:fill="auto"/>
          </w:tcPr>
          <w:p w:rsidR="0086443E" w:rsidRPr="0086443E" w:rsidRDefault="0086443E" w:rsidP="00BC4465">
            <w:pPr>
              <w:jc w:val="both"/>
              <w:rPr>
                <w:rFonts w:ascii="Arial Narrow" w:hAnsi="Arial Narrow" w:cs="Times New Roman"/>
                <w:color w:val="222222"/>
                <w:sz w:val="24"/>
                <w:szCs w:val="24"/>
              </w:rPr>
            </w:pPr>
            <w:proofErr w:type="spellStart"/>
            <w:r w:rsidRPr="0086443E">
              <w:rPr>
                <w:rFonts w:ascii="Arial Narrow" w:hAnsi="Arial Narrow" w:cs="Times New Roman"/>
                <w:color w:val="222222"/>
                <w:sz w:val="24"/>
                <w:szCs w:val="24"/>
              </w:rPr>
              <w:t>Coordinatrice</w:t>
            </w:r>
            <w:proofErr w:type="spellEnd"/>
            <w:r w:rsidRPr="0086443E">
              <w:rPr>
                <w:rFonts w:ascii="Arial Narrow" w:hAnsi="Arial Narrow" w:cs="Times New Roman"/>
                <w:color w:val="222222"/>
                <w:sz w:val="24"/>
                <w:szCs w:val="24"/>
              </w:rPr>
              <w:t xml:space="preserve"> du </w:t>
            </w:r>
            <w:proofErr w:type="spellStart"/>
            <w:r w:rsidRPr="0086443E">
              <w:rPr>
                <w:rFonts w:ascii="Arial Narrow" w:hAnsi="Arial Narrow" w:cs="Times New Roman"/>
                <w:color w:val="222222"/>
                <w:sz w:val="24"/>
                <w:szCs w:val="24"/>
              </w:rPr>
              <w:t>projet</w:t>
            </w:r>
            <w:proofErr w:type="spellEnd"/>
            <w:r w:rsidRPr="0086443E">
              <w:rPr>
                <w:rFonts w:ascii="Arial Narrow" w:hAnsi="Arial Narrow" w:cs="Times New Roman"/>
                <w:color w:val="222222"/>
                <w:sz w:val="24"/>
                <w:szCs w:val="24"/>
              </w:rPr>
              <w:t xml:space="preserve"> </w:t>
            </w:r>
          </w:p>
          <w:p w:rsidR="0086443E" w:rsidRPr="0086443E" w:rsidRDefault="0086443E" w:rsidP="00BC4465">
            <w:pPr>
              <w:jc w:val="both"/>
              <w:rPr>
                <w:rFonts w:ascii="Arial Narrow" w:hAnsi="Arial Narrow" w:cs="Times New Roman"/>
                <w:color w:val="222222"/>
                <w:sz w:val="24"/>
                <w:szCs w:val="24"/>
              </w:rPr>
            </w:pPr>
          </w:p>
        </w:tc>
        <w:tc>
          <w:tcPr>
            <w:tcW w:w="4360" w:type="dxa"/>
            <w:shd w:val="clear" w:color="auto" w:fill="auto"/>
          </w:tcPr>
          <w:p w:rsidR="0086443E" w:rsidRPr="0086443E" w:rsidRDefault="0086443E" w:rsidP="00BC4465">
            <w:pPr>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Téléphone : +257 68 36 66 51</w:t>
            </w:r>
          </w:p>
          <w:p w:rsidR="0086443E" w:rsidRPr="0086443E" w:rsidRDefault="0086443E" w:rsidP="00BC4465">
            <w:pPr>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 xml:space="preserve">Email : bgakobwa@gmail.com </w:t>
            </w:r>
          </w:p>
        </w:tc>
      </w:tr>
    </w:tbl>
    <w:p w:rsidR="0086443E" w:rsidRDefault="0086443E" w:rsidP="0086443E">
      <w:pPr>
        <w:jc w:val="both"/>
        <w:rPr>
          <w:rFonts w:ascii="Arial Narrow" w:hAnsi="Arial Narrow" w:cs="Times New Roman"/>
          <w:sz w:val="24"/>
          <w:szCs w:val="24"/>
          <w:lang w:val="fr-FR"/>
        </w:rPr>
      </w:pPr>
    </w:p>
    <w:p w:rsidR="00F66302" w:rsidRDefault="00F66302" w:rsidP="0086443E">
      <w:pPr>
        <w:jc w:val="both"/>
        <w:rPr>
          <w:rFonts w:ascii="Arial Narrow" w:hAnsi="Arial Narrow" w:cs="Times New Roman"/>
          <w:sz w:val="24"/>
          <w:szCs w:val="24"/>
          <w:lang w:val="fr-FR"/>
        </w:rPr>
      </w:pPr>
    </w:p>
    <w:p w:rsidR="00F66302" w:rsidRDefault="00F66302" w:rsidP="0086443E">
      <w:pPr>
        <w:jc w:val="both"/>
        <w:rPr>
          <w:rFonts w:ascii="Arial Narrow" w:hAnsi="Arial Narrow" w:cs="Times New Roman"/>
          <w:sz w:val="24"/>
          <w:szCs w:val="24"/>
          <w:lang w:val="fr-FR"/>
        </w:rPr>
      </w:pPr>
    </w:p>
    <w:p w:rsidR="00F66302" w:rsidRDefault="00F66302" w:rsidP="0086443E">
      <w:pPr>
        <w:jc w:val="both"/>
        <w:rPr>
          <w:rFonts w:ascii="Arial Narrow" w:hAnsi="Arial Narrow" w:cs="Times New Roman"/>
          <w:sz w:val="24"/>
          <w:szCs w:val="24"/>
          <w:lang w:val="fr-FR"/>
        </w:rPr>
      </w:pPr>
    </w:p>
    <w:p w:rsidR="00F66302" w:rsidRDefault="00F66302" w:rsidP="0086443E">
      <w:pPr>
        <w:jc w:val="both"/>
        <w:rPr>
          <w:rFonts w:ascii="Arial Narrow" w:hAnsi="Arial Narrow" w:cs="Times New Roman"/>
          <w:sz w:val="24"/>
          <w:szCs w:val="24"/>
          <w:lang w:val="fr-FR"/>
        </w:rPr>
      </w:pPr>
    </w:p>
    <w:p w:rsidR="00F66302" w:rsidRPr="0086443E" w:rsidRDefault="00F66302" w:rsidP="0086443E">
      <w:pPr>
        <w:jc w:val="both"/>
        <w:rPr>
          <w:rFonts w:ascii="Arial Narrow" w:hAnsi="Arial Narrow" w:cs="Times New Roman"/>
          <w:sz w:val="24"/>
          <w:szCs w:val="24"/>
          <w:lang w:val="fr-FR"/>
        </w:rPr>
      </w:pPr>
    </w:p>
    <w:p w:rsidR="0086443E" w:rsidRPr="00FD7042" w:rsidRDefault="0086443E" w:rsidP="00FD7042">
      <w:pPr>
        <w:pStyle w:val="Paragraphedeliste"/>
        <w:numPr>
          <w:ilvl w:val="0"/>
          <w:numId w:val="1"/>
        </w:numPr>
        <w:suppressAutoHyphens/>
        <w:jc w:val="both"/>
        <w:rPr>
          <w:rFonts w:ascii="Arial Narrow" w:hAnsi="Arial Narrow" w:cs="Times New Roman"/>
          <w:b/>
          <w:bCs/>
          <w:color w:val="222222"/>
          <w:sz w:val="24"/>
          <w:szCs w:val="24"/>
          <w:lang w:val="fr-FR"/>
        </w:rPr>
      </w:pPr>
      <w:r w:rsidRPr="00FD7042">
        <w:rPr>
          <w:rFonts w:ascii="Arial Narrow" w:hAnsi="Arial Narrow" w:cs="Times New Roman"/>
          <w:b/>
          <w:bCs/>
          <w:sz w:val="24"/>
          <w:szCs w:val="24"/>
          <w:bdr w:val="none" w:sz="0" w:space="0" w:color="auto" w:frame="1"/>
          <w:shd w:val="clear" w:color="auto" w:fill="FFFFFF"/>
          <w:lang w:val="fr-FR"/>
        </w:rPr>
        <w:lastRenderedPageBreak/>
        <w:t xml:space="preserve"> Date de soumission des offres</w:t>
      </w:r>
    </w:p>
    <w:p w:rsidR="0086443E" w:rsidRPr="0086443E" w:rsidRDefault="0086443E" w:rsidP="0086443E">
      <w:pPr>
        <w:jc w:val="both"/>
        <w:rPr>
          <w:rFonts w:ascii="Arial Narrow" w:eastAsia="Calibri" w:hAnsi="Arial Narrow" w:cs="Times New Roman"/>
          <w:sz w:val="24"/>
          <w:szCs w:val="24"/>
          <w:lang w:val="fr-FR"/>
        </w:rPr>
      </w:pPr>
      <w:r w:rsidRPr="0086443E">
        <w:rPr>
          <w:rFonts w:ascii="Arial Narrow" w:hAnsi="Arial Narrow" w:cs="Times New Roman"/>
          <w:color w:val="222222"/>
          <w:sz w:val="24"/>
          <w:szCs w:val="24"/>
          <w:lang w:val="fr-FR"/>
        </w:rPr>
        <w:t xml:space="preserve">Les offres (technique et financière) </w:t>
      </w:r>
      <w:r w:rsidRPr="0086443E">
        <w:rPr>
          <w:rFonts w:ascii="Arial Narrow" w:hAnsi="Arial Narrow" w:cs="Times New Roman"/>
          <w:b/>
          <w:color w:val="222222"/>
          <w:sz w:val="24"/>
          <w:szCs w:val="24"/>
          <w:lang w:val="fr-FR"/>
        </w:rPr>
        <w:t>obligatoirement dans deux fichiers différents</w:t>
      </w:r>
      <w:r w:rsidRPr="0086443E">
        <w:rPr>
          <w:rFonts w:ascii="Arial Narrow" w:hAnsi="Arial Narrow" w:cs="Times New Roman"/>
          <w:color w:val="222222"/>
          <w:sz w:val="24"/>
          <w:szCs w:val="24"/>
          <w:lang w:val="fr-FR"/>
        </w:rPr>
        <w:t>) seront soumis</w:t>
      </w:r>
      <w:r w:rsidRPr="0086443E">
        <w:rPr>
          <w:rFonts w:ascii="Arial Narrow" w:hAnsi="Arial Narrow" w:cs="Times New Roman"/>
          <w:sz w:val="24"/>
          <w:szCs w:val="24"/>
          <w:lang w:val="fr-FR"/>
        </w:rPr>
        <w:t xml:space="preserve"> au plus tard le </w:t>
      </w:r>
      <w:r w:rsidRPr="0086443E">
        <w:rPr>
          <w:rFonts w:ascii="Arial Narrow" w:hAnsi="Arial Narrow" w:cs="Times New Roman"/>
          <w:b/>
          <w:sz w:val="24"/>
          <w:szCs w:val="24"/>
          <w:lang w:val="fr-FR"/>
        </w:rPr>
        <w:t>15/2//2025</w:t>
      </w:r>
      <w:r w:rsidRPr="0086443E">
        <w:rPr>
          <w:rFonts w:ascii="Arial Narrow" w:hAnsi="Arial Narrow" w:cs="Times New Roman"/>
          <w:sz w:val="24"/>
          <w:szCs w:val="24"/>
          <w:lang w:val="fr-FR"/>
        </w:rPr>
        <w:t xml:space="preserve"> sous forme numérique à l’adresse suivante : </w:t>
      </w:r>
      <w:r w:rsidRPr="0086443E">
        <w:rPr>
          <w:rFonts w:ascii="Arial Narrow" w:hAnsi="Arial Narrow" w:cs="Times New Roman"/>
          <w:color w:val="0070C0"/>
          <w:sz w:val="24"/>
          <w:szCs w:val="24"/>
          <w:u w:val="single"/>
          <w:lang w:val="fr-FR"/>
        </w:rPr>
        <w:t>ppsm.bdi@gmail.com</w:t>
      </w:r>
      <w:r w:rsidRPr="0086443E">
        <w:rPr>
          <w:rFonts w:ascii="Arial Narrow" w:hAnsi="Arial Narrow" w:cs="Times New Roman"/>
          <w:sz w:val="24"/>
          <w:szCs w:val="24"/>
          <w:lang w:val="fr-FR"/>
        </w:rPr>
        <w:t xml:space="preserve"> avec copie à </w:t>
      </w:r>
      <w:r w:rsidRPr="0086443E">
        <w:rPr>
          <w:rFonts w:ascii="Arial Narrow" w:hAnsi="Arial Narrow" w:cs="Times New Roman"/>
          <w:color w:val="222222"/>
          <w:sz w:val="24"/>
          <w:szCs w:val="24"/>
          <w:lang w:val="fr-FR"/>
        </w:rPr>
        <w:t xml:space="preserve"> bgakobwa@gmail.com, avec objet : </w:t>
      </w:r>
      <w:r w:rsidRPr="0086443E">
        <w:rPr>
          <w:rFonts w:ascii="Arial Narrow" w:eastAsia="Calibri" w:hAnsi="Arial Narrow" w:cs="Times New Roman"/>
          <w:sz w:val="24"/>
          <w:szCs w:val="24"/>
          <w:lang w:val="fr-FR"/>
        </w:rPr>
        <w:t xml:space="preserve">REPONSE A L’APPEL A MANIFESTATION D’INTERET POUR L’ACTIVITE DE CAPITALISATION DU PROJET </w:t>
      </w:r>
      <w:r w:rsidRPr="0086443E">
        <w:rPr>
          <w:rFonts w:ascii="Arial Narrow" w:hAnsi="Arial Narrow" w:cs="Times New Roman"/>
          <w:sz w:val="24"/>
          <w:szCs w:val="24"/>
          <w:lang w:val="fr-FR"/>
        </w:rPr>
        <w:t xml:space="preserve">A-BDI-2022-0083 : </w:t>
      </w:r>
      <w:r w:rsidRPr="0086443E">
        <w:rPr>
          <w:rFonts w:ascii="Arial Narrow" w:hAnsi="Arial Narrow" w:cs="Times New Roman"/>
          <w:i/>
          <w:iCs/>
          <w:sz w:val="24"/>
          <w:szCs w:val="24"/>
          <w:lang w:val="fr-FR"/>
        </w:rPr>
        <w:t> </w:t>
      </w:r>
      <w:r w:rsidRPr="0086443E">
        <w:rPr>
          <w:rFonts w:ascii="Arial Narrow" w:hAnsi="Arial Narrow" w:cs="Times New Roman"/>
          <w:iCs/>
          <w:sz w:val="24"/>
          <w:szCs w:val="24"/>
          <w:lang w:val="fr-FR"/>
        </w:rPr>
        <w:t>Projet de</w:t>
      </w:r>
      <w:r w:rsidRPr="0086443E">
        <w:rPr>
          <w:rFonts w:ascii="Arial Narrow" w:hAnsi="Arial Narrow" w:cs="Times New Roman"/>
          <w:i/>
          <w:iCs/>
          <w:sz w:val="24"/>
          <w:szCs w:val="24"/>
          <w:lang w:val="fr-FR"/>
        </w:rPr>
        <w:t xml:space="preserve"> </w:t>
      </w:r>
      <w:r w:rsidRPr="0086443E">
        <w:rPr>
          <w:rFonts w:ascii="Arial Narrow" w:hAnsi="Arial Narrow" w:cs="Times New Roman"/>
          <w:sz w:val="24"/>
          <w:szCs w:val="24"/>
          <w:lang w:val="fr-FR"/>
        </w:rPr>
        <w:t>Prise en charge Psychosociale et renforcement de la cohésion sociale entre les Rapatriés et les Résidents</w:t>
      </w:r>
    </w:p>
    <w:p w:rsidR="0086443E" w:rsidRPr="0086443E" w:rsidRDefault="0086443E" w:rsidP="0086443E">
      <w:pPr>
        <w:jc w:val="both"/>
        <w:rPr>
          <w:rFonts w:ascii="Arial Narrow" w:hAnsi="Arial Narrow" w:cs="Times New Roman"/>
          <w:color w:val="222222"/>
          <w:sz w:val="24"/>
          <w:szCs w:val="24"/>
          <w:lang w:val="fr-FR"/>
        </w:rPr>
      </w:pPr>
      <w:r w:rsidRPr="0086443E">
        <w:rPr>
          <w:rFonts w:ascii="Arial Narrow" w:hAnsi="Arial Narrow" w:cs="Times New Roman"/>
          <w:color w:val="222222"/>
          <w:sz w:val="24"/>
          <w:szCs w:val="24"/>
          <w:lang w:val="fr-FR"/>
        </w:rPr>
        <w:t>Les offres incomplètes, sous plusieurs documents, ou remises au-delà de la date de soumission seront de ce fait même  rejetées. Les dossiers déposés resteront propriété de la PPSM, commanditaire de la mission de prestation.</w:t>
      </w:r>
    </w:p>
    <w:p w:rsidR="0086443E" w:rsidRPr="0086443E" w:rsidRDefault="0086443E" w:rsidP="0086443E">
      <w:pPr>
        <w:jc w:val="both"/>
        <w:rPr>
          <w:rFonts w:ascii="Arial Narrow" w:hAnsi="Arial Narrow" w:cs="Times New Roman"/>
          <w:sz w:val="24"/>
          <w:szCs w:val="24"/>
          <w:lang w:val="fr-FR"/>
        </w:rPr>
      </w:pPr>
    </w:p>
    <w:p w:rsidR="0086443E" w:rsidRPr="0086443E" w:rsidRDefault="0086443E" w:rsidP="00782758">
      <w:pPr>
        <w:spacing w:line="276" w:lineRule="auto"/>
        <w:ind w:left="4320"/>
        <w:jc w:val="center"/>
        <w:rPr>
          <w:rFonts w:ascii="Arial Narrow" w:hAnsi="Arial Narrow" w:cs="Times New Roman"/>
          <w:sz w:val="24"/>
          <w:szCs w:val="24"/>
          <w:lang w:val="fr-FR"/>
        </w:rPr>
      </w:pPr>
      <w:r w:rsidRPr="0086443E">
        <w:rPr>
          <w:rFonts w:ascii="Arial Narrow" w:hAnsi="Arial Narrow" w:cs="Times New Roman"/>
          <w:sz w:val="24"/>
          <w:szCs w:val="24"/>
          <w:lang w:val="fr-FR"/>
        </w:rPr>
        <w:t>Fait à Bujumbura</w:t>
      </w:r>
      <w:r w:rsidR="00782758">
        <w:rPr>
          <w:rFonts w:ascii="Arial Narrow" w:hAnsi="Arial Narrow" w:cs="Times New Roman"/>
          <w:sz w:val="24"/>
          <w:szCs w:val="24"/>
          <w:lang w:val="fr-FR"/>
        </w:rPr>
        <w:t>, le 10</w:t>
      </w:r>
      <w:r w:rsidRPr="0086443E">
        <w:rPr>
          <w:rFonts w:ascii="Arial Narrow" w:hAnsi="Arial Narrow" w:cs="Times New Roman"/>
          <w:sz w:val="24"/>
          <w:szCs w:val="24"/>
          <w:lang w:val="fr-FR"/>
        </w:rPr>
        <w:t xml:space="preserve"> février 2025</w:t>
      </w:r>
    </w:p>
    <w:p w:rsidR="0086443E" w:rsidRPr="0086443E" w:rsidRDefault="0086443E" w:rsidP="00782758">
      <w:pPr>
        <w:spacing w:line="276" w:lineRule="auto"/>
        <w:ind w:left="4320"/>
        <w:jc w:val="center"/>
        <w:rPr>
          <w:rFonts w:ascii="Arial Narrow" w:hAnsi="Arial Narrow" w:cs="Times New Roman"/>
          <w:sz w:val="24"/>
          <w:szCs w:val="24"/>
          <w:lang w:val="fr-FR"/>
        </w:rPr>
      </w:pPr>
      <w:r w:rsidRPr="0086443E">
        <w:rPr>
          <w:rFonts w:ascii="Arial Narrow" w:hAnsi="Arial Narrow" w:cs="Times New Roman"/>
          <w:color w:val="1D2228"/>
          <w:sz w:val="24"/>
          <w:szCs w:val="24"/>
          <w:shd w:val="clear" w:color="auto" w:fill="FFFFFF"/>
          <w:lang w:val="fr-FR"/>
        </w:rPr>
        <w:t>Monsieur NDUWIMANA Pacifique</w:t>
      </w:r>
      <w:r w:rsidRPr="0086443E">
        <w:rPr>
          <w:rFonts w:ascii="Arial Narrow" w:hAnsi="Arial Narrow" w:cs="Times New Roman"/>
          <w:sz w:val="24"/>
          <w:szCs w:val="24"/>
          <w:lang w:val="fr-FR"/>
        </w:rPr>
        <w:t xml:space="preserve"> </w:t>
      </w:r>
    </w:p>
    <w:p w:rsidR="0086443E" w:rsidRPr="0086443E" w:rsidRDefault="00782758" w:rsidP="00011A7D">
      <w:pPr>
        <w:spacing w:line="276" w:lineRule="auto"/>
        <w:ind w:left="4320"/>
        <w:rPr>
          <w:rFonts w:ascii="Arial Narrow" w:hAnsi="Arial Narrow" w:cs="Times New Roman"/>
          <w:sz w:val="24"/>
          <w:szCs w:val="24"/>
          <w:lang w:val="fr-FR"/>
        </w:rPr>
      </w:pPr>
      <w:r>
        <w:rPr>
          <w:rFonts w:ascii="Arial Narrow" w:hAnsi="Arial Narrow" w:cs="Times New Roman"/>
          <w:sz w:val="24"/>
          <w:szCs w:val="24"/>
          <w:lang w:val="fr-FR"/>
        </w:rPr>
        <w:tab/>
        <w:t xml:space="preserve">         </w:t>
      </w:r>
      <w:r w:rsidR="0086443E" w:rsidRPr="0086443E">
        <w:rPr>
          <w:rFonts w:ascii="Arial Narrow" w:hAnsi="Arial Narrow" w:cs="Times New Roman"/>
          <w:sz w:val="24"/>
          <w:szCs w:val="24"/>
          <w:lang w:val="fr-FR"/>
        </w:rPr>
        <w:t>Coordinateur a.i de la PPSM</w:t>
      </w:r>
    </w:p>
    <w:p w:rsidR="0086443E" w:rsidRPr="0086443E" w:rsidRDefault="0086443E" w:rsidP="0086443E">
      <w:pPr>
        <w:rPr>
          <w:rFonts w:ascii="Arial Narrow" w:hAnsi="Arial Narrow" w:cs="Times New Roman"/>
          <w:sz w:val="24"/>
          <w:szCs w:val="24"/>
          <w:lang w:val="fr-FR"/>
        </w:rPr>
      </w:pPr>
    </w:p>
    <w:p w:rsidR="00384DCD" w:rsidRPr="0086443E" w:rsidRDefault="00384DCD" w:rsidP="00384DCD">
      <w:pPr>
        <w:pStyle w:val="Commentaire"/>
        <w:rPr>
          <w:rFonts w:ascii="Arial Narrow" w:hAnsi="Arial Narrow"/>
          <w:sz w:val="24"/>
          <w:szCs w:val="24"/>
          <w:lang w:val="fr-FR"/>
        </w:rPr>
      </w:pPr>
    </w:p>
    <w:p w:rsidR="001D662E" w:rsidRPr="0086443E" w:rsidRDefault="001D662E" w:rsidP="00675236">
      <w:pPr>
        <w:spacing w:before="100" w:beforeAutospacing="1" w:after="100" w:afterAutospacing="1" w:line="240" w:lineRule="auto"/>
        <w:ind w:left="360"/>
        <w:jc w:val="both"/>
        <w:outlineLvl w:val="2"/>
        <w:rPr>
          <w:rFonts w:ascii="Arial Narrow" w:eastAsia="Times New Roman" w:hAnsi="Arial Narrow" w:cs="Times New Roman"/>
          <w:b/>
          <w:bCs/>
          <w:sz w:val="24"/>
          <w:szCs w:val="24"/>
          <w:lang w:val="fr-FR"/>
        </w:rPr>
      </w:pPr>
    </w:p>
    <w:sectPr w:rsidR="001D662E" w:rsidRPr="0086443E" w:rsidSect="00FF5B7A">
      <w:pgSz w:w="12240" w:h="15840"/>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0281C"/>
    <w:multiLevelType w:val="hybridMultilevel"/>
    <w:tmpl w:val="FBD60414"/>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
    <w:nsid w:val="1D1E49DD"/>
    <w:multiLevelType w:val="hybridMultilevel"/>
    <w:tmpl w:val="F2042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5460E"/>
    <w:multiLevelType w:val="hybridMultilevel"/>
    <w:tmpl w:val="85E8BE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355A6B01"/>
    <w:multiLevelType w:val="multilevel"/>
    <w:tmpl w:val="41466C2A"/>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4">
    <w:nsid w:val="3AED4FE6"/>
    <w:multiLevelType w:val="hybridMultilevel"/>
    <w:tmpl w:val="FBD6041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5">
    <w:nsid w:val="3B1B3ED7"/>
    <w:multiLevelType w:val="hybridMultilevel"/>
    <w:tmpl w:val="3B441B0E"/>
    <w:lvl w:ilvl="0" w:tplc="875091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E55FD"/>
    <w:multiLevelType w:val="hybridMultilevel"/>
    <w:tmpl w:val="C9BA65C4"/>
    <w:lvl w:ilvl="0" w:tplc="6ADCFE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7D69E5"/>
    <w:multiLevelType w:val="hybridMultilevel"/>
    <w:tmpl w:val="8D162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36490B"/>
    <w:multiLevelType w:val="multilevel"/>
    <w:tmpl w:val="D96A3DE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EAE513A"/>
    <w:multiLevelType w:val="hybridMultilevel"/>
    <w:tmpl w:val="ED241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num w:numId="1">
    <w:abstractNumId w:val="5"/>
  </w:num>
  <w:num w:numId="2">
    <w:abstractNumId w:val="8"/>
  </w:num>
  <w:num w:numId="3">
    <w:abstractNumId w:val="1"/>
  </w:num>
  <w:num w:numId="4">
    <w:abstractNumId w:val="6"/>
  </w:num>
  <w:num w:numId="5">
    <w:abstractNumId w:val="0"/>
  </w:num>
  <w:num w:numId="6">
    <w:abstractNumId w:val="9"/>
  </w:num>
  <w:num w:numId="7">
    <w:abstractNumId w:val="2"/>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2E"/>
    <w:rsid w:val="00011A7D"/>
    <w:rsid w:val="00116983"/>
    <w:rsid w:val="0016763B"/>
    <w:rsid w:val="001B2F19"/>
    <w:rsid w:val="001D662E"/>
    <w:rsid w:val="00302600"/>
    <w:rsid w:val="00384DCD"/>
    <w:rsid w:val="003E3980"/>
    <w:rsid w:val="00402954"/>
    <w:rsid w:val="00454146"/>
    <w:rsid w:val="0056299D"/>
    <w:rsid w:val="00675236"/>
    <w:rsid w:val="00680C0D"/>
    <w:rsid w:val="006C74E0"/>
    <w:rsid w:val="006E769E"/>
    <w:rsid w:val="007339A8"/>
    <w:rsid w:val="00782758"/>
    <w:rsid w:val="007D4B1C"/>
    <w:rsid w:val="00801083"/>
    <w:rsid w:val="0081131C"/>
    <w:rsid w:val="0086443E"/>
    <w:rsid w:val="00A40A61"/>
    <w:rsid w:val="00A9532A"/>
    <w:rsid w:val="00AC4E1D"/>
    <w:rsid w:val="00B17FDB"/>
    <w:rsid w:val="00D447BD"/>
    <w:rsid w:val="00D448A9"/>
    <w:rsid w:val="00DC098B"/>
    <w:rsid w:val="00F66302"/>
    <w:rsid w:val="00FD67FB"/>
    <w:rsid w:val="00FD7042"/>
    <w:rsid w:val="00FE3D53"/>
    <w:rsid w:val="00FF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7E9E5-BD1A-4362-A274-B012D552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6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à Puce,References,LIST OF TABLES.,List Paragraph1,Numbered List Paragraph,Bullets,123 List Paragraph,Celula,Liste 1,Akapit z listą BS,ReferencesCxSpLast,Medium Grid 1 - Accent 21,List Paragraph nowy"/>
    <w:basedOn w:val="Normal"/>
    <w:link w:val="ParagraphedelisteCar"/>
    <w:uiPriority w:val="34"/>
    <w:qFormat/>
    <w:rsid w:val="001D662E"/>
    <w:pPr>
      <w:ind w:left="720"/>
      <w:contextualSpacing/>
    </w:pPr>
  </w:style>
  <w:style w:type="paragraph" w:styleId="NormalWeb">
    <w:name w:val="Normal (Web)"/>
    <w:basedOn w:val="Normal"/>
    <w:uiPriority w:val="99"/>
    <w:unhideWhenUsed/>
    <w:rsid w:val="001D662E"/>
    <w:pPr>
      <w:spacing w:before="100" w:beforeAutospacing="1" w:after="100" w:afterAutospacing="1" w:line="240" w:lineRule="auto"/>
    </w:pPr>
    <w:rPr>
      <w:rFonts w:ascii="Times New Roman" w:eastAsia="Times New Roman" w:hAnsi="Times New Roman" w:cs="Times New Roman"/>
      <w:sz w:val="24"/>
      <w:szCs w:val="24"/>
    </w:rPr>
  </w:style>
  <w:style w:type="character" w:styleId="Textedelespacerserv">
    <w:name w:val="Placeholder Text"/>
    <w:uiPriority w:val="99"/>
    <w:semiHidden/>
    <w:rsid w:val="001D662E"/>
    <w:rPr>
      <w:color w:val="808080"/>
    </w:rPr>
  </w:style>
  <w:style w:type="character" w:customStyle="1" w:styleId="ParagraphedelisteCar">
    <w:name w:val="Paragraphe de liste Car"/>
    <w:aliases w:val="Paragraphe à Puce Car,References Car,LIST OF TABLES. Car,List Paragraph1 Car,Numbered List Paragraph Car,Bullets Car,123 List Paragraph Car,Celula Car,Liste 1 Car,Akapit z listą BS Car,ReferencesCxSpLast Car"/>
    <w:basedOn w:val="Policepardfaut"/>
    <w:link w:val="Paragraphedeliste"/>
    <w:uiPriority w:val="34"/>
    <w:rsid w:val="001D662E"/>
  </w:style>
  <w:style w:type="character" w:styleId="Marquedecommentaire">
    <w:name w:val="annotation reference"/>
    <w:basedOn w:val="Policepardfaut"/>
    <w:uiPriority w:val="99"/>
    <w:semiHidden/>
    <w:unhideWhenUsed/>
    <w:rsid w:val="001D662E"/>
    <w:rPr>
      <w:sz w:val="16"/>
      <w:szCs w:val="16"/>
    </w:rPr>
  </w:style>
  <w:style w:type="paragraph" w:styleId="Commentaire">
    <w:name w:val="annotation text"/>
    <w:basedOn w:val="Normal"/>
    <w:link w:val="CommentaireCar"/>
    <w:uiPriority w:val="99"/>
    <w:semiHidden/>
    <w:unhideWhenUsed/>
    <w:rsid w:val="001D662E"/>
    <w:pPr>
      <w:spacing w:line="240" w:lineRule="auto"/>
    </w:pPr>
    <w:rPr>
      <w:sz w:val="20"/>
      <w:szCs w:val="20"/>
    </w:rPr>
  </w:style>
  <w:style w:type="character" w:customStyle="1" w:styleId="CommentaireCar">
    <w:name w:val="Commentaire Car"/>
    <w:basedOn w:val="Policepardfaut"/>
    <w:link w:val="Commentaire"/>
    <w:uiPriority w:val="99"/>
    <w:semiHidden/>
    <w:rsid w:val="001D662E"/>
    <w:rPr>
      <w:sz w:val="20"/>
      <w:szCs w:val="20"/>
    </w:rPr>
  </w:style>
  <w:style w:type="paragraph" w:styleId="Textedebulles">
    <w:name w:val="Balloon Text"/>
    <w:basedOn w:val="Normal"/>
    <w:link w:val="TextedebullesCar"/>
    <w:uiPriority w:val="99"/>
    <w:semiHidden/>
    <w:unhideWhenUsed/>
    <w:rsid w:val="001D66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662E"/>
    <w:rPr>
      <w:rFonts w:ascii="Segoe UI" w:hAnsi="Segoe UI" w:cs="Segoe UI"/>
      <w:sz w:val="18"/>
      <w:szCs w:val="18"/>
    </w:rPr>
  </w:style>
  <w:style w:type="paragraph" w:styleId="Rvision">
    <w:name w:val="Revision"/>
    <w:hidden/>
    <w:uiPriority w:val="99"/>
    <w:semiHidden/>
    <w:rsid w:val="00384D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7</Pages>
  <Words>2665</Words>
  <Characters>14658</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ISAIE</dc:creator>
  <cp:keywords/>
  <dc:description/>
  <cp:lastModifiedBy>Compte Microsoft</cp:lastModifiedBy>
  <cp:revision>17</cp:revision>
  <dcterms:created xsi:type="dcterms:W3CDTF">2025-01-31T14:23:00Z</dcterms:created>
  <dcterms:modified xsi:type="dcterms:W3CDTF">2025-02-13T10:20:00Z</dcterms:modified>
</cp:coreProperties>
</file>